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6"/>
        <w:gridCol w:w="1085"/>
        <w:gridCol w:w="1085"/>
        <w:gridCol w:w="3239"/>
        <w:gridCol w:w="1085"/>
        <w:gridCol w:w="1085"/>
        <w:gridCol w:w="1085"/>
      </w:tblGrid>
      <w:tr w:rsidR="001E5A74" w:rsidRPr="00DF0BDE" w:rsidTr="0033204B">
        <w:trPr>
          <w:trHeight w:val="80"/>
          <w:jc w:val="center"/>
        </w:trPr>
        <w:tc>
          <w:tcPr>
            <w:tcW w:w="112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</w:tr>
    </w:tbl>
    <w:p w:rsidR="00951C14" w:rsidRPr="00DF0BDE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Pr="00DF0BDE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04794F" w:rsidRDefault="0004794F" w:rsidP="00951C14">
      <w:pPr>
        <w:pStyle w:val="af6"/>
        <w:ind w:left="4956"/>
        <w:jc w:val="left"/>
        <w:rPr>
          <w:sz w:val="24"/>
          <w:szCs w:val="24"/>
        </w:rPr>
      </w:pP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04794F" w:rsidRPr="00DA48C0" w:rsidTr="00CC37B8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АДМИНИСТРАЦИЯ</w:t>
            </w: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МУНИЦИПАЛЬНОГО РАЙОНА</w:t>
            </w:r>
          </w:p>
          <w:p w:rsidR="0004794F" w:rsidRPr="0004794F" w:rsidRDefault="0004794F" w:rsidP="00CC37B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РЕСПУБЛИКИ МАРИЙ ЭЛ</w:t>
            </w:r>
          </w:p>
          <w:p w:rsidR="0004794F" w:rsidRPr="0004794F" w:rsidRDefault="0004794F" w:rsidP="00CC37B8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  <w:p w:rsidR="0004794F" w:rsidRPr="0004794F" w:rsidRDefault="0004794F" w:rsidP="00CC37B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МАРИЙ ЭЛ РЕСПУБЛИКЫСЕ</w:t>
            </w: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ЗВЕНИГОВО МУНИЦИПАЛ</w:t>
            </w: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 xml:space="preserve"> РАЙОНЫН                                                    ШОЛЭ</w:t>
            </w:r>
            <w:r w:rsidRPr="0004794F">
              <w:rPr>
                <w:b/>
                <w:sz w:val="24"/>
                <w:szCs w:val="24"/>
              </w:rPr>
              <w:t>Ҥ</w:t>
            </w:r>
            <w:r w:rsidRPr="0004794F">
              <w:rPr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</w:p>
          <w:p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:rsidR="0004794F" w:rsidRDefault="0004794F" w:rsidP="0004794F">
      <w:pPr>
        <w:rPr>
          <w:b/>
        </w:rPr>
      </w:pPr>
      <w:r>
        <w:t xml:space="preserve">    </w:t>
      </w:r>
    </w:p>
    <w:p w:rsidR="008F6AF8" w:rsidRPr="009032D0" w:rsidRDefault="008F6AF8" w:rsidP="008F6AF8">
      <w:pPr>
        <w:jc w:val="center"/>
        <w:rPr>
          <w:b/>
          <w:kern w:val="2"/>
          <w:lang w:eastAsia="ar-SA"/>
        </w:rPr>
      </w:pPr>
      <w:r w:rsidRPr="009032D0">
        <w:rPr>
          <w:b/>
          <w:kern w:val="2"/>
          <w:lang w:eastAsia="ar-SA"/>
        </w:rPr>
        <w:t xml:space="preserve">от </w:t>
      </w:r>
      <w:r>
        <w:rPr>
          <w:b/>
          <w:kern w:val="2"/>
          <w:lang w:eastAsia="ar-SA"/>
        </w:rPr>
        <w:t>«13»</w:t>
      </w:r>
      <w:r w:rsidRPr="009032D0">
        <w:rPr>
          <w:b/>
          <w:kern w:val="2"/>
          <w:lang w:eastAsia="ar-SA"/>
        </w:rPr>
        <w:t xml:space="preserve"> </w:t>
      </w:r>
      <w:r>
        <w:rPr>
          <w:b/>
          <w:kern w:val="2"/>
          <w:lang w:eastAsia="ar-SA"/>
        </w:rPr>
        <w:t>апреля</w:t>
      </w:r>
      <w:r w:rsidRPr="009032D0">
        <w:rPr>
          <w:b/>
          <w:kern w:val="2"/>
          <w:lang w:eastAsia="ar-SA"/>
        </w:rPr>
        <w:t xml:space="preserve"> 20</w:t>
      </w:r>
      <w:r>
        <w:rPr>
          <w:b/>
          <w:kern w:val="2"/>
          <w:lang w:eastAsia="ar-SA"/>
        </w:rPr>
        <w:t>20</w:t>
      </w:r>
      <w:r w:rsidRPr="009032D0">
        <w:rPr>
          <w:b/>
          <w:kern w:val="2"/>
          <w:lang w:eastAsia="ar-SA"/>
        </w:rPr>
        <w:t xml:space="preserve"> года № </w:t>
      </w:r>
      <w:r>
        <w:rPr>
          <w:b/>
          <w:kern w:val="2"/>
          <w:lang w:eastAsia="ar-SA"/>
        </w:rPr>
        <w:t>38</w:t>
      </w:r>
    </w:p>
    <w:p w:rsidR="008F6AF8" w:rsidRPr="009032D0" w:rsidRDefault="008F6AF8" w:rsidP="008F6AF8"/>
    <w:p w:rsidR="008F6AF8" w:rsidRPr="009032D0" w:rsidRDefault="008F6AF8" w:rsidP="008F6AF8">
      <w:pPr>
        <w:jc w:val="center"/>
        <w:rPr>
          <w:b/>
          <w:iCs/>
        </w:rPr>
      </w:pPr>
      <w:r w:rsidRPr="009032D0">
        <w:rPr>
          <w:b/>
          <w:iCs/>
        </w:rPr>
        <w:t>Об утверждении муниципальной программы</w:t>
      </w:r>
    </w:p>
    <w:p w:rsidR="008F6AF8" w:rsidRPr="009032D0" w:rsidRDefault="008F6AF8" w:rsidP="008F6AF8">
      <w:pPr>
        <w:jc w:val="center"/>
        <w:rPr>
          <w:b/>
        </w:rPr>
      </w:pPr>
      <w:r w:rsidRPr="009032D0">
        <w:rPr>
          <w:b/>
          <w:iCs/>
        </w:rPr>
        <w:t>«</w:t>
      </w:r>
      <w:r w:rsidRPr="009032D0">
        <w:rPr>
          <w:b/>
        </w:rPr>
        <w:t>Комплексное развитие сельских территорий</w:t>
      </w:r>
    </w:p>
    <w:p w:rsidR="008F6AF8" w:rsidRPr="009032D0" w:rsidRDefault="008F6AF8" w:rsidP="008F6AF8">
      <w:pPr>
        <w:jc w:val="center"/>
        <w:rPr>
          <w:b/>
        </w:rPr>
      </w:pPr>
      <w:r>
        <w:rPr>
          <w:b/>
        </w:rPr>
        <w:t>Шелангерского</w:t>
      </w:r>
      <w:r w:rsidRPr="009032D0">
        <w:rPr>
          <w:b/>
        </w:rPr>
        <w:t xml:space="preserve"> сельского поселения на 2020 – 2025 годы»</w:t>
      </w:r>
    </w:p>
    <w:p w:rsidR="008F6AF8" w:rsidRPr="009032D0" w:rsidRDefault="008F6AF8" w:rsidP="008F6AF8">
      <w:pPr>
        <w:rPr>
          <w:i/>
          <w:iCs/>
        </w:rPr>
      </w:pPr>
    </w:p>
    <w:p w:rsidR="008F6AF8" w:rsidRDefault="008F6AF8" w:rsidP="008F6AF8">
      <w:pPr>
        <w:jc w:val="both"/>
      </w:pPr>
      <w:r w:rsidRPr="009032D0"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постановлением Правительства Российской Федерации от 31.05.2019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Республики Марий Эл от 19 декабря 2019 года № 398 «Об утверждении государственной программы Республики Марий Эл «Комплексное развитие сельских территорий» на 2020-2025 годы», Уставом </w:t>
      </w:r>
      <w:r>
        <w:t>Шелангерского</w:t>
      </w:r>
      <w:r w:rsidRPr="009032D0">
        <w:t xml:space="preserve"> сельского поселения Звениговского муниципального района Республики Марий Эл, в целях создания условий для повышения качества жизни сельского населения, </w:t>
      </w:r>
      <w:r>
        <w:t>Шелангерская</w:t>
      </w:r>
      <w:r w:rsidRPr="009032D0">
        <w:t xml:space="preserve"> сельская администрация  </w:t>
      </w:r>
    </w:p>
    <w:p w:rsidR="00CC37B8" w:rsidRPr="009032D0" w:rsidRDefault="00CC37B8" w:rsidP="008F6AF8">
      <w:pPr>
        <w:jc w:val="both"/>
      </w:pPr>
    </w:p>
    <w:p w:rsidR="008F6AF8" w:rsidRDefault="008F6AF8" w:rsidP="008F6AF8">
      <w:pPr>
        <w:pStyle w:val="a5"/>
        <w:rPr>
          <w:b w:val="0"/>
          <w:iCs/>
          <w:szCs w:val="28"/>
        </w:rPr>
      </w:pPr>
      <w:r w:rsidRPr="009032D0">
        <w:rPr>
          <w:b w:val="0"/>
          <w:iCs/>
          <w:szCs w:val="28"/>
        </w:rPr>
        <w:t>ПОСТАНОВЛЯЕТ:</w:t>
      </w:r>
    </w:p>
    <w:p w:rsidR="00CC37B8" w:rsidRPr="009032D0" w:rsidRDefault="00CC37B8" w:rsidP="008F6AF8">
      <w:pPr>
        <w:pStyle w:val="a5"/>
        <w:rPr>
          <w:b w:val="0"/>
          <w:iCs/>
          <w:szCs w:val="28"/>
        </w:rPr>
      </w:pPr>
    </w:p>
    <w:p w:rsidR="008F6AF8" w:rsidRPr="009032D0" w:rsidRDefault="008F6AF8" w:rsidP="008F6AF8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2D0">
        <w:rPr>
          <w:iCs/>
          <w:sz w:val="28"/>
          <w:szCs w:val="28"/>
        </w:rPr>
        <w:tab/>
      </w:r>
      <w:r w:rsidRPr="009032D0">
        <w:rPr>
          <w:rFonts w:ascii="Times New Roman" w:hAnsi="Times New Roman" w:cs="Times New Roman"/>
          <w:iCs/>
          <w:sz w:val="28"/>
          <w:szCs w:val="28"/>
        </w:rPr>
        <w:t>1. Утвердить муниципальную программу</w:t>
      </w:r>
      <w:r w:rsidRPr="009032D0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</w:t>
      </w:r>
      <w:r>
        <w:rPr>
          <w:rFonts w:ascii="Times New Roman" w:hAnsi="Times New Roman" w:cs="Times New Roman"/>
          <w:sz w:val="28"/>
          <w:szCs w:val="28"/>
        </w:rPr>
        <w:t>Шелангерского</w:t>
      </w:r>
      <w:r w:rsidRPr="009032D0">
        <w:rPr>
          <w:rFonts w:ascii="Times New Roman" w:hAnsi="Times New Roman" w:cs="Times New Roman"/>
          <w:sz w:val="28"/>
          <w:szCs w:val="28"/>
        </w:rPr>
        <w:t xml:space="preserve"> сельского поселения на 2020 – 2025 годы», </w:t>
      </w:r>
      <w:r w:rsidRPr="009032D0">
        <w:rPr>
          <w:rFonts w:ascii="Times New Roman" w:hAnsi="Times New Roman" w:cs="Times New Roman"/>
          <w:iCs/>
          <w:sz w:val="28"/>
          <w:szCs w:val="28"/>
        </w:rPr>
        <w:t>согласно приложению.</w:t>
      </w:r>
    </w:p>
    <w:p w:rsidR="008F6AF8" w:rsidRPr="009032D0" w:rsidRDefault="008F6AF8" w:rsidP="008F6A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2D0">
        <w:rPr>
          <w:iCs/>
          <w:sz w:val="28"/>
          <w:szCs w:val="28"/>
        </w:rPr>
        <w:t xml:space="preserve">           </w:t>
      </w:r>
      <w:r w:rsidRPr="009032D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9032D0">
        <w:rPr>
          <w:rFonts w:ascii="Times New Roman" w:hAnsi="Times New Roman" w:cs="Times New Roman"/>
          <w:sz w:val="28"/>
          <w:szCs w:val="28"/>
        </w:rPr>
        <w:t>Объем ассигнований, выделяемый на финансирование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2D0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8F6AF8" w:rsidRPr="009032D0" w:rsidRDefault="008F6AF8" w:rsidP="008F6AF8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2D0"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</w:t>
      </w:r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</w:t>
      </w:r>
      <w:proofErr w:type="gramStart"/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доступа:</w:t>
      </w:r>
      <w:r w:rsidRPr="009032D0">
        <w:rPr>
          <w:rFonts w:ascii="Times New Roman" w:eastAsia="Calibri" w:hAnsi="Times New Roman"/>
          <w:sz w:val="28"/>
          <w:szCs w:val="28"/>
          <w:lang w:val="en-US" w:eastAsia="en-US" w:bidi="ru-RU"/>
        </w:rPr>
        <w:t>http</w:t>
      </w:r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://</w:t>
      </w:r>
      <w:r w:rsidRPr="009032D0">
        <w:rPr>
          <w:rFonts w:ascii="Times New Roman" w:eastAsia="Calibri" w:hAnsi="Times New Roman"/>
          <w:sz w:val="28"/>
          <w:szCs w:val="28"/>
          <w:lang w:val="en-US" w:eastAsia="en-US" w:bidi="ru-RU"/>
        </w:rPr>
        <w:t>admzven</w:t>
      </w:r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.</w:t>
      </w:r>
      <w:r w:rsidRPr="009032D0">
        <w:rPr>
          <w:rFonts w:ascii="Times New Roman" w:eastAsia="Calibri" w:hAnsi="Times New Roman"/>
          <w:sz w:val="28"/>
          <w:szCs w:val="28"/>
          <w:lang w:val="en-US" w:eastAsia="en-US" w:bidi="ru-RU"/>
        </w:rPr>
        <w:t>ru</w:t>
      </w:r>
      <w:proofErr w:type="gramEnd"/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).</w:t>
      </w:r>
    </w:p>
    <w:p w:rsidR="008F6AF8" w:rsidRPr="009032D0" w:rsidRDefault="008F6AF8" w:rsidP="008F6AF8">
      <w:pPr>
        <w:jc w:val="both"/>
      </w:pPr>
      <w:r w:rsidRPr="009032D0">
        <w:rPr>
          <w:iCs/>
        </w:rPr>
        <w:t xml:space="preserve">           4. Контроль за исполнением настоящего постановления оставляю за собой.</w:t>
      </w:r>
      <w:r w:rsidRPr="009032D0">
        <w:t xml:space="preserve"> </w:t>
      </w:r>
    </w:p>
    <w:p w:rsidR="008F6AF8" w:rsidRPr="009032D0" w:rsidRDefault="008F6AF8" w:rsidP="008F6AF8"/>
    <w:p w:rsidR="0004794F" w:rsidRDefault="0004794F" w:rsidP="0004794F">
      <w:pPr>
        <w:jc w:val="center"/>
      </w:pPr>
    </w:p>
    <w:p w:rsidR="008F6AF8" w:rsidRDefault="008F6AF8" w:rsidP="008F6AF8">
      <w:r>
        <w:t xml:space="preserve">Глава  </w:t>
      </w:r>
    </w:p>
    <w:p w:rsidR="0004794F" w:rsidRPr="00CC37B8" w:rsidRDefault="008F6AF8" w:rsidP="00CC37B8">
      <w:r>
        <w:t>Шелангерской сельской администрации                                  А.В. Лихачев</w:t>
      </w:r>
    </w:p>
    <w:p w:rsidR="008F6AF8" w:rsidRDefault="008F6AF8" w:rsidP="00951C14">
      <w:pPr>
        <w:pStyle w:val="af6"/>
        <w:ind w:left="4956"/>
        <w:jc w:val="left"/>
        <w:rPr>
          <w:sz w:val="24"/>
          <w:szCs w:val="24"/>
        </w:rPr>
      </w:pPr>
    </w:p>
    <w:p w:rsidR="008F6AF8" w:rsidRDefault="008F6AF8" w:rsidP="00951C14">
      <w:pPr>
        <w:pStyle w:val="af6"/>
        <w:ind w:left="4956"/>
        <w:jc w:val="left"/>
        <w:rPr>
          <w:sz w:val="24"/>
          <w:szCs w:val="24"/>
        </w:rPr>
      </w:pPr>
    </w:p>
    <w:p w:rsidR="00802332" w:rsidRDefault="00802332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Pr="00DF0BDE" w:rsidRDefault="00951C14" w:rsidP="00951C14">
      <w:pPr>
        <w:pStyle w:val="af6"/>
        <w:ind w:left="4956"/>
        <w:jc w:val="left"/>
        <w:rPr>
          <w:sz w:val="24"/>
          <w:szCs w:val="24"/>
        </w:rPr>
      </w:pPr>
      <w:r w:rsidRPr="00DF0BDE">
        <w:rPr>
          <w:sz w:val="24"/>
          <w:szCs w:val="24"/>
        </w:rPr>
        <w:lastRenderedPageBreak/>
        <w:t xml:space="preserve">Приложение </w:t>
      </w:r>
    </w:p>
    <w:p w:rsidR="00951C14" w:rsidRPr="00DF0BDE" w:rsidRDefault="00951C14" w:rsidP="00AC3A36">
      <w:pPr>
        <w:pStyle w:val="af6"/>
        <w:ind w:left="4956"/>
        <w:jc w:val="left"/>
        <w:rPr>
          <w:sz w:val="24"/>
          <w:szCs w:val="24"/>
        </w:rPr>
      </w:pPr>
      <w:r w:rsidRPr="00DF0BDE">
        <w:rPr>
          <w:sz w:val="24"/>
          <w:szCs w:val="24"/>
        </w:rPr>
        <w:t xml:space="preserve">к постановлению </w:t>
      </w:r>
      <w:r w:rsidR="00AC3A36">
        <w:rPr>
          <w:sz w:val="24"/>
          <w:szCs w:val="24"/>
        </w:rPr>
        <w:t>Шелангерской сельской администрации</w:t>
      </w:r>
    </w:p>
    <w:p w:rsidR="00951C14" w:rsidRPr="00DF0BDE" w:rsidRDefault="00951C14" w:rsidP="00951C14">
      <w:pPr>
        <w:pStyle w:val="af6"/>
        <w:ind w:left="4956"/>
        <w:jc w:val="left"/>
        <w:rPr>
          <w:sz w:val="24"/>
          <w:szCs w:val="24"/>
        </w:rPr>
      </w:pPr>
      <w:r w:rsidRPr="00DF0BDE">
        <w:rPr>
          <w:sz w:val="24"/>
          <w:szCs w:val="24"/>
        </w:rPr>
        <w:t xml:space="preserve">от </w:t>
      </w:r>
      <w:r w:rsidR="00AC3A36">
        <w:rPr>
          <w:sz w:val="24"/>
          <w:szCs w:val="24"/>
        </w:rPr>
        <w:t>«</w:t>
      </w:r>
      <w:r w:rsidR="005C076D">
        <w:rPr>
          <w:sz w:val="24"/>
          <w:szCs w:val="24"/>
        </w:rPr>
        <w:t>13</w:t>
      </w:r>
      <w:r w:rsidR="00AC3A36">
        <w:rPr>
          <w:sz w:val="24"/>
          <w:szCs w:val="24"/>
        </w:rPr>
        <w:t>»</w:t>
      </w:r>
      <w:r w:rsidRPr="00DF0BDE">
        <w:rPr>
          <w:sz w:val="24"/>
          <w:szCs w:val="24"/>
        </w:rPr>
        <w:t xml:space="preserve"> </w:t>
      </w:r>
      <w:r w:rsidR="005C076D">
        <w:rPr>
          <w:sz w:val="24"/>
          <w:szCs w:val="24"/>
        </w:rPr>
        <w:t>апреля 2020</w:t>
      </w:r>
      <w:r w:rsidRPr="00DF0BDE">
        <w:rPr>
          <w:sz w:val="24"/>
          <w:szCs w:val="24"/>
        </w:rPr>
        <w:t xml:space="preserve">г. № </w:t>
      </w:r>
      <w:r w:rsidR="005C076D">
        <w:rPr>
          <w:sz w:val="24"/>
          <w:szCs w:val="24"/>
        </w:rPr>
        <w:t>38</w:t>
      </w: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8F6AF8" w:rsidRDefault="008F6AF8" w:rsidP="00951C14">
      <w:pPr>
        <w:pStyle w:val="12"/>
        <w:jc w:val="center"/>
        <w:outlineLvl w:val="0"/>
        <w:rPr>
          <w:b/>
          <w:sz w:val="28"/>
          <w:szCs w:val="28"/>
        </w:rPr>
      </w:pPr>
      <w:r w:rsidRPr="008F6AF8">
        <w:rPr>
          <w:b/>
          <w:sz w:val="28"/>
          <w:szCs w:val="28"/>
        </w:rPr>
        <w:t>Муниципальная программа</w:t>
      </w:r>
    </w:p>
    <w:p w:rsidR="00951C14" w:rsidRPr="008F6AF8" w:rsidRDefault="00951C14" w:rsidP="00951C14">
      <w:pPr>
        <w:pStyle w:val="12"/>
        <w:jc w:val="center"/>
        <w:outlineLvl w:val="0"/>
        <w:rPr>
          <w:b/>
          <w:sz w:val="28"/>
          <w:szCs w:val="28"/>
        </w:rPr>
      </w:pPr>
    </w:p>
    <w:p w:rsidR="00951C14" w:rsidRPr="008F6AF8" w:rsidRDefault="00951C14" w:rsidP="008F6AF8">
      <w:pPr>
        <w:pStyle w:val="12"/>
        <w:jc w:val="center"/>
        <w:outlineLvl w:val="0"/>
        <w:rPr>
          <w:b/>
          <w:color w:val="000000"/>
          <w:spacing w:val="-5"/>
          <w:sz w:val="28"/>
          <w:szCs w:val="28"/>
        </w:rPr>
      </w:pPr>
      <w:r w:rsidRPr="008F6AF8">
        <w:rPr>
          <w:b/>
          <w:sz w:val="28"/>
          <w:szCs w:val="28"/>
        </w:rPr>
        <w:t>«</w:t>
      </w:r>
      <w:r w:rsidR="008F6AF8">
        <w:rPr>
          <w:b/>
          <w:sz w:val="28"/>
          <w:szCs w:val="28"/>
        </w:rPr>
        <w:t>К</w:t>
      </w:r>
      <w:r w:rsidR="008F6AF8" w:rsidRPr="008F6AF8">
        <w:rPr>
          <w:b/>
          <w:sz w:val="28"/>
          <w:szCs w:val="28"/>
        </w:rPr>
        <w:t xml:space="preserve">омплексное развитие сельских территорий </w:t>
      </w:r>
      <w:r w:rsidR="008F6AF8">
        <w:rPr>
          <w:b/>
          <w:sz w:val="28"/>
          <w:szCs w:val="28"/>
        </w:rPr>
        <w:t>Ш</w:t>
      </w:r>
      <w:r w:rsidR="008F6AF8" w:rsidRPr="008F6AF8">
        <w:rPr>
          <w:b/>
          <w:sz w:val="28"/>
          <w:szCs w:val="28"/>
        </w:rPr>
        <w:t>елангерского сельского поселения</w:t>
      </w:r>
      <w:r w:rsidR="008F6AF8">
        <w:rPr>
          <w:b/>
          <w:color w:val="000000"/>
          <w:spacing w:val="-5"/>
          <w:sz w:val="28"/>
          <w:szCs w:val="28"/>
        </w:rPr>
        <w:t xml:space="preserve"> н</w:t>
      </w:r>
      <w:r w:rsidR="008F6AF8" w:rsidRPr="008F6AF8">
        <w:rPr>
          <w:b/>
          <w:color w:val="000000"/>
          <w:spacing w:val="-5"/>
          <w:sz w:val="28"/>
          <w:szCs w:val="28"/>
        </w:rPr>
        <w:t>а</w:t>
      </w:r>
      <w:r w:rsidR="0036446F" w:rsidRPr="008F6AF8">
        <w:rPr>
          <w:b/>
          <w:color w:val="000000"/>
          <w:spacing w:val="-5"/>
          <w:sz w:val="28"/>
          <w:szCs w:val="28"/>
        </w:rPr>
        <w:t xml:space="preserve"> 2020</w:t>
      </w:r>
      <w:r w:rsidRPr="008F6AF8">
        <w:rPr>
          <w:b/>
          <w:color w:val="000000"/>
          <w:spacing w:val="-5"/>
          <w:sz w:val="28"/>
          <w:szCs w:val="28"/>
        </w:rPr>
        <w:t xml:space="preserve"> - </w:t>
      </w:r>
      <w:r w:rsidR="0036446F" w:rsidRPr="008F6AF8">
        <w:rPr>
          <w:b/>
          <w:color w:val="000000"/>
          <w:spacing w:val="-5"/>
          <w:sz w:val="28"/>
          <w:szCs w:val="28"/>
        </w:rPr>
        <w:t>2025</w:t>
      </w:r>
      <w:r w:rsidR="008F6AF8" w:rsidRPr="008F6AF8">
        <w:rPr>
          <w:b/>
          <w:color w:val="000000"/>
          <w:spacing w:val="-5"/>
          <w:sz w:val="28"/>
          <w:szCs w:val="28"/>
        </w:rPr>
        <w:t xml:space="preserve"> годы</w:t>
      </w:r>
      <w:r w:rsidRPr="008F6AF8">
        <w:rPr>
          <w:b/>
          <w:color w:val="000000"/>
          <w:spacing w:val="-5"/>
          <w:sz w:val="28"/>
          <w:szCs w:val="28"/>
        </w:rPr>
        <w:t>»</w:t>
      </w: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951C14" w:rsidRPr="00DF0BDE" w:rsidRDefault="00951C14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594293" w:rsidP="00951C14">
      <w:pPr>
        <w:pStyle w:val="af6"/>
        <w:rPr>
          <w:sz w:val="24"/>
          <w:szCs w:val="24"/>
        </w:rPr>
      </w:pPr>
    </w:p>
    <w:p w:rsidR="00594293" w:rsidRPr="00DF0BDE" w:rsidRDefault="00E7717E" w:rsidP="00594293">
      <w:pPr>
        <w:pStyle w:val="af6"/>
        <w:rPr>
          <w:b/>
          <w:sz w:val="24"/>
          <w:szCs w:val="24"/>
        </w:rPr>
      </w:pPr>
      <w:r w:rsidRPr="00DF0BDE">
        <w:rPr>
          <w:sz w:val="24"/>
          <w:szCs w:val="24"/>
        </w:rPr>
        <w:t xml:space="preserve"> </w:t>
      </w:r>
      <w:r w:rsidR="0016173C">
        <w:rPr>
          <w:sz w:val="24"/>
          <w:szCs w:val="24"/>
        </w:rPr>
        <w:t>Шелангер</w:t>
      </w:r>
      <w:r w:rsidR="00594293" w:rsidRPr="00DF0BDE">
        <w:rPr>
          <w:sz w:val="24"/>
          <w:szCs w:val="24"/>
        </w:rPr>
        <w:t xml:space="preserve"> </w:t>
      </w:r>
      <w:r w:rsidR="0036446F" w:rsidRPr="00DF0BDE">
        <w:rPr>
          <w:sz w:val="24"/>
          <w:szCs w:val="24"/>
        </w:rPr>
        <w:t>2020</w:t>
      </w:r>
      <w:r w:rsidR="00951C14" w:rsidRPr="00DF0BDE">
        <w:rPr>
          <w:sz w:val="24"/>
          <w:szCs w:val="24"/>
        </w:rPr>
        <w:t xml:space="preserve"> г.</w:t>
      </w:r>
    </w:p>
    <w:p w:rsidR="00594293" w:rsidRPr="00DF0BDE" w:rsidRDefault="00594293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594293" w:rsidRPr="00DF0BDE" w:rsidRDefault="00594293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DF0BDE" w:rsidRDefault="00DF0BDE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DF0BDE" w:rsidRDefault="00DF0BDE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DF0BDE" w:rsidRDefault="00DF0BDE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C034D3" w:rsidRDefault="00C034D3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C034D3" w:rsidRDefault="00C034D3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AC3A36" w:rsidRDefault="00AC3A36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8F6AF8" w:rsidRDefault="008F6AF8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8F6AF8" w:rsidRDefault="008F6AF8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CC37B8" w:rsidRDefault="00CC37B8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C034D3" w:rsidRDefault="00C034D3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</w:p>
    <w:p w:rsidR="00951C14" w:rsidRPr="00DF0BDE" w:rsidRDefault="005C2003" w:rsidP="00951C14">
      <w:pPr>
        <w:pStyle w:val="12"/>
        <w:tabs>
          <w:tab w:val="left" w:pos="3828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51C14" w:rsidRPr="00DF0BDE">
        <w:rPr>
          <w:b/>
          <w:sz w:val="24"/>
          <w:szCs w:val="24"/>
        </w:rPr>
        <w:t>.  ПАСПОРТ ПРОГРАММЫ</w:t>
      </w:r>
    </w:p>
    <w:p w:rsidR="00951C14" w:rsidRPr="00DF0BDE" w:rsidRDefault="00951C14" w:rsidP="00951C14">
      <w:pPr>
        <w:pStyle w:val="12"/>
        <w:tabs>
          <w:tab w:val="left" w:pos="3828"/>
        </w:tabs>
        <w:jc w:val="center"/>
        <w:rPr>
          <w:sz w:val="24"/>
          <w:szCs w:val="24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6263"/>
      </w:tblGrid>
      <w:tr w:rsidR="00951C14" w:rsidRPr="00DF0BDE" w:rsidTr="00DF0BDE"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color w:val="000000"/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 xml:space="preserve">Муниципальная программа «Комплексное развитие </w:t>
            </w:r>
            <w:r w:rsidR="00567FF2" w:rsidRPr="00DF0BDE">
              <w:rPr>
                <w:sz w:val="24"/>
                <w:szCs w:val="24"/>
              </w:rPr>
              <w:t xml:space="preserve">сельских территорий </w:t>
            </w:r>
            <w:r w:rsidR="00DD4986">
              <w:rPr>
                <w:sz w:val="24"/>
                <w:szCs w:val="24"/>
              </w:rPr>
              <w:t>Шелангерско</w:t>
            </w:r>
            <w:r w:rsidR="00E90F79">
              <w:rPr>
                <w:sz w:val="24"/>
                <w:szCs w:val="24"/>
              </w:rPr>
              <w:t>го</w:t>
            </w:r>
            <w:r w:rsidR="00DD4986">
              <w:rPr>
                <w:sz w:val="24"/>
                <w:szCs w:val="24"/>
              </w:rPr>
              <w:t xml:space="preserve"> сельско</w:t>
            </w:r>
            <w:r w:rsidR="00E90F79">
              <w:rPr>
                <w:sz w:val="24"/>
                <w:szCs w:val="24"/>
              </w:rPr>
              <w:t>го</w:t>
            </w:r>
            <w:r w:rsidR="0016173C">
              <w:rPr>
                <w:sz w:val="24"/>
                <w:szCs w:val="24"/>
              </w:rPr>
              <w:t xml:space="preserve"> поселени</w:t>
            </w:r>
            <w:r w:rsidR="00E90F79">
              <w:rPr>
                <w:sz w:val="24"/>
                <w:szCs w:val="24"/>
              </w:rPr>
              <w:t>я</w:t>
            </w:r>
            <w:r w:rsidRPr="00DF0BDE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DF0BDE">
              <w:rPr>
                <w:color w:val="000000"/>
                <w:spacing w:val="-5"/>
                <w:sz w:val="24"/>
                <w:szCs w:val="24"/>
              </w:rPr>
              <w:t>на 20</w:t>
            </w:r>
            <w:r w:rsidR="00567FF2" w:rsidRPr="00DF0BDE">
              <w:rPr>
                <w:color w:val="000000"/>
                <w:spacing w:val="-5"/>
                <w:sz w:val="24"/>
                <w:szCs w:val="24"/>
              </w:rPr>
              <w:t>20</w:t>
            </w:r>
            <w:r w:rsidRPr="00DF0BDE">
              <w:rPr>
                <w:color w:val="000000"/>
                <w:spacing w:val="-5"/>
                <w:sz w:val="24"/>
                <w:szCs w:val="24"/>
              </w:rPr>
              <w:t>-20</w:t>
            </w:r>
            <w:r w:rsidR="00567FF2" w:rsidRPr="00DF0BDE">
              <w:rPr>
                <w:color w:val="000000"/>
                <w:spacing w:val="-5"/>
                <w:sz w:val="24"/>
                <w:szCs w:val="24"/>
              </w:rPr>
              <w:t>25</w:t>
            </w:r>
            <w:r w:rsidRPr="00DF0BDE">
              <w:rPr>
                <w:color w:val="000000"/>
                <w:spacing w:val="-5"/>
                <w:sz w:val="24"/>
                <w:szCs w:val="24"/>
              </w:rPr>
              <w:t xml:space="preserve"> годы»</w:t>
            </w:r>
            <w:r w:rsidR="00381E91">
              <w:rPr>
                <w:color w:val="000000"/>
                <w:spacing w:val="-5"/>
                <w:sz w:val="24"/>
                <w:szCs w:val="24"/>
              </w:rPr>
              <w:t xml:space="preserve"> (далее – Программа)</w:t>
            </w:r>
          </w:p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</w:tc>
      </w:tr>
      <w:tr w:rsidR="00951C14" w:rsidRPr="00DF0BDE" w:rsidTr="00DF0BDE">
        <w:trPr>
          <w:trHeight w:val="2373"/>
        </w:trPr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b/>
                <w:sz w:val="24"/>
                <w:szCs w:val="24"/>
              </w:rPr>
            </w:pPr>
            <w:r w:rsidRPr="00DF0BDE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567FF2" w:rsidP="00D720BA">
            <w:pPr>
              <w:pStyle w:val="a7"/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 xml:space="preserve">Постановление </w:t>
            </w:r>
            <w:r w:rsidR="00E90F79">
              <w:rPr>
                <w:sz w:val="24"/>
                <w:szCs w:val="24"/>
              </w:rPr>
              <w:t>П</w:t>
            </w:r>
            <w:r w:rsidRPr="00DF0BDE">
              <w:rPr>
                <w:sz w:val="24"/>
                <w:szCs w:val="24"/>
              </w:rPr>
              <w:t>равительства РФ от 31.05.2019г №696 «Об утверждении государственной про</w:t>
            </w:r>
            <w:r w:rsidR="00D720BA" w:rsidRPr="00DF0BDE">
              <w:rPr>
                <w:sz w:val="24"/>
                <w:szCs w:val="24"/>
              </w:rPr>
              <w:t>г</w:t>
            </w:r>
            <w:r w:rsidRPr="00DF0BDE">
              <w:rPr>
                <w:sz w:val="24"/>
                <w:szCs w:val="24"/>
              </w:rPr>
              <w:t xml:space="preserve">раммы </w:t>
            </w:r>
            <w:r w:rsidR="00D720BA" w:rsidRPr="00DF0BDE">
              <w:rPr>
                <w:sz w:val="24"/>
                <w:szCs w:val="24"/>
              </w:rPr>
              <w:t>Российской Федерации «Комплексное развитие сельских территорий» и о внесении изменений в некоторые акты Правительства Российской Федерации</w:t>
            </w:r>
            <w:r w:rsidR="00381E91">
              <w:rPr>
                <w:sz w:val="24"/>
                <w:szCs w:val="24"/>
              </w:rPr>
              <w:t>»</w:t>
            </w:r>
            <w:r w:rsidR="00D720BA" w:rsidRPr="00DF0BDE">
              <w:rPr>
                <w:sz w:val="24"/>
                <w:szCs w:val="24"/>
              </w:rPr>
              <w:t>.</w:t>
            </w:r>
            <w:r w:rsidR="00951C14" w:rsidRPr="00DF0BDE">
              <w:rPr>
                <w:sz w:val="24"/>
                <w:szCs w:val="24"/>
              </w:rPr>
              <w:t xml:space="preserve"> </w:t>
            </w:r>
          </w:p>
          <w:p w:rsidR="00381E91" w:rsidRPr="00381E91" w:rsidRDefault="00381E91" w:rsidP="00381E91">
            <w:pPr>
              <w:rPr>
                <w:lang w:eastAsia="ar-SA"/>
              </w:rPr>
            </w:pPr>
          </w:p>
        </w:tc>
      </w:tr>
      <w:tr w:rsidR="00951C14" w:rsidRPr="00DF0BDE" w:rsidTr="00DF0BDE">
        <w:trPr>
          <w:trHeight w:val="843"/>
        </w:trPr>
        <w:tc>
          <w:tcPr>
            <w:tcW w:w="2660" w:type="dxa"/>
            <w:shd w:val="clear" w:color="auto" w:fill="auto"/>
          </w:tcPr>
          <w:p w:rsidR="00951C14" w:rsidRPr="00DF0BDE" w:rsidRDefault="00381E91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  <w:r w:rsidR="00951C14" w:rsidRPr="00DF0BD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DF0BDE" w:rsidRDefault="0016173C" w:rsidP="00BA43E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Шелангерская</w:t>
            </w:r>
            <w:r w:rsidR="00D720BA" w:rsidRPr="00DF0BDE">
              <w:rPr>
                <w:sz w:val="24"/>
                <w:szCs w:val="24"/>
              </w:rPr>
              <w:t xml:space="preserve"> сельская администрация Звениговского муниципального района Республики Марий Эл</w:t>
            </w:r>
          </w:p>
        </w:tc>
      </w:tr>
      <w:tr w:rsidR="00381E91" w:rsidRPr="00DF0BDE" w:rsidTr="00DF0BDE">
        <w:trPr>
          <w:trHeight w:val="843"/>
        </w:trPr>
        <w:tc>
          <w:tcPr>
            <w:tcW w:w="2660" w:type="dxa"/>
            <w:shd w:val="clear" w:color="auto" w:fill="auto"/>
          </w:tcPr>
          <w:p w:rsidR="00381E91" w:rsidRDefault="00381E91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015216">
              <w:rPr>
                <w:sz w:val="24"/>
                <w:szCs w:val="24"/>
              </w:rPr>
              <w:t>Ответственный исполнитель Программы</w:t>
            </w:r>
          </w:p>
          <w:p w:rsidR="00381E91" w:rsidRDefault="00381E91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81E91" w:rsidRPr="00DF0BDE" w:rsidRDefault="00381E91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381E91" w:rsidRDefault="00381E91" w:rsidP="00BA43E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Шелангерская</w:t>
            </w:r>
            <w:r w:rsidRPr="00DF0BDE">
              <w:rPr>
                <w:sz w:val="24"/>
                <w:szCs w:val="24"/>
              </w:rPr>
              <w:t xml:space="preserve"> сельская администрация Звениговского муниципального района Республики Марий Эл</w:t>
            </w:r>
          </w:p>
        </w:tc>
      </w:tr>
      <w:tr w:rsidR="00951C14" w:rsidRPr="00DF0BDE" w:rsidTr="00DF0BDE">
        <w:trPr>
          <w:trHeight w:val="2840"/>
        </w:trPr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D720BA" w:rsidRPr="00DF0BDE" w:rsidRDefault="00D720BA" w:rsidP="00BA43E3">
            <w:pPr>
              <w:pStyle w:val="a7"/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повышение уровня и качества жизни сельского населения путем создания комфортных условий жизнедеятельности в сельской местности;</w:t>
            </w:r>
          </w:p>
          <w:p w:rsidR="00D720BA" w:rsidRPr="00DF0BDE" w:rsidRDefault="00D720BA" w:rsidP="00CE0787">
            <w:pPr>
              <w:pStyle w:val="a7"/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  <w:r w:rsidR="00E90F79">
              <w:rPr>
                <w:sz w:val="24"/>
                <w:szCs w:val="24"/>
              </w:rPr>
              <w:t xml:space="preserve"> </w:t>
            </w:r>
            <w:r w:rsidRPr="00DF0BDE">
              <w:rPr>
                <w:sz w:val="24"/>
                <w:szCs w:val="24"/>
              </w:rPr>
              <w:t xml:space="preserve">преодоление тенденций неблагоприятного развития </w:t>
            </w:r>
            <w:r w:rsidR="00A16B43" w:rsidRPr="00DF0BDE">
              <w:rPr>
                <w:sz w:val="24"/>
                <w:szCs w:val="24"/>
              </w:rPr>
              <w:t>численности населения, проживающего в сельской местности, улучшение здоровья и увел</w:t>
            </w:r>
            <w:r w:rsidR="00CE0787">
              <w:rPr>
                <w:sz w:val="24"/>
                <w:szCs w:val="24"/>
              </w:rPr>
              <w:t>ичение продолжительности жизни, п</w:t>
            </w:r>
            <w:r w:rsidR="00CE0787" w:rsidRPr="00CE0787">
              <w:rPr>
                <w:sz w:val="24"/>
                <w:szCs w:val="24"/>
              </w:rPr>
              <w:t>оддержание территории поселения в</w:t>
            </w:r>
            <w:r w:rsidR="00CE0787">
              <w:rPr>
                <w:sz w:val="24"/>
                <w:szCs w:val="24"/>
              </w:rPr>
              <w:t xml:space="preserve"> </w:t>
            </w:r>
            <w:r w:rsidR="00CE0787" w:rsidRPr="00CE0787">
              <w:rPr>
                <w:sz w:val="24"/>
                <w:szCs w:val="24"/>
              </w:rPr>
              <w:t>надлежащем санитарном состоянии</w:t>
            </w:r>
            <w:r w:rsidR="00A16B43" w:rsidRPr="00DF0BDE">
              <w:rPr>
                <w:sz w:val="24"/>
                <w:szCs w:val="24"/>
              </w:rPr>
              <w:t>;</w:t>
            </w:r>
          </w:p>
          <w:p w:rsidR="00CE0787" w:rsidRPr="00E90F79" w:rsidRDefault="00CE0787" w:rsidP="0016173C">
            <w:pPr>
              <w:pStyle w:val="a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16173C" w:rsidRPr="0016173C">
              <w:rPr>
                <w:sz w:val="24"/>
                <w:szCs w:val="24"/>
              </w:rPr>
              <w:t>рганизация уличного освещения</w:t>
            </w:r>
            <w:r w:rsidR="00E90F79">
              <w:rPr>
                <w:sz w:val="24"/>
                <w:szCs w:val="24"/>
              </w:rPr>
              <w:t xml:space="preserve"> </w:t>
            </w:r>
            <w:r w:rsidR="0016173C" w:rsidRPr="0016173C">
              <w:rPr>
                <w:sz w:val="24"/>
                <w:szCs w:val="24"/>
              </w:rPr>
              <w:t>автомобильных и пешеходных дорог на</w:t>
            </w:r>
            <w:r w:rsidR="00E90F79">
              <w:rPr>
                <w:sz w:val="24"/>
                <w:szCs w:val="24"/>
              </w:rPr>
              <w:t xml:space="preserve"> </w:t>
            </w:r>
            <w:r w:rsidR="0016173C" w:rsidRPr="0016173C">
              <w:rPr>
                <w:sz w:val="24"/>
                <w:szCs w:val="24"/>
              </w:rPr>
              <w:t>территории</w:t>
            </w:r>
            <w:r w:rsidR="0016173C" w:rsidRPr="0016173C">
              <w:rPr>
                <w:b/>
                <w:sz w:val="24"/>
                <w:szCs w:val="24"/>
              </w:rPr>
              <w:t xml:space="preserve"> </w:t>
            </w:r>
            <w:r w:rsidR="00E90F79" w:rsidRPr="00E90F79">
              <w:rPr>
                <w:bCs/>
                <w:sz w:val="24"/>
                <w:szCs w:val="24"/>
              </w:rPr>
              <w:t>поселения</w:t>
            </w:r>
            <w:r w:rsidR="00E90F79">
              <w:rPr>
                <w:bCs/>
                <w:sz w:val="24"/>
                <w:szCs w:val="24"/>
              </w:rPr>
              <w:t>;</w:t>
            </w:r>
          </w:p>
          <w:p w:rsidR="00381E91" w:rsidRPr="00015216" w:rsidRDefault="00A16B43" w:rsidP="00381E91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1">
              <w:rPr>
                <w:b/>
                <w:sz w:val="24"/>
                <w:szCs w:val="24"/>
              </w:rPr>
              <w:t>-</w:t>
            </w:r>
            <w:r w:rsidRPr="00381E91">
              <w:rPr>
                <w:sz w:val="24"/>
                <w:szCs w:val="24"/>
              </w:rPr>
              <w:t xml:space="preserve"> </w:t>
            </w:r>
            <w:r w:rsidR="00381E91" w:rsidRPr="00381E9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81E91" w:rsidRPr="00015216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инфраструктурных условий на территории </w:t>
            </w:r>
            <w:r w:rsidR="00381E91">
              <w:rPr>
                <w:rFonts w:ascii="Times New Roman" w:hAnsi="Times New Roman" w:cs="Times New Roman"/>
                <w:sz w:val="24"/>
                <w:szCs w:val="24"/>
              </w:rPr>
              <w:t>Шелангерского</w:t>
            </w:r>
            <w:r w:rsidR="00381E91" w:rsidRPr="000152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E22D9E" w:rsidRDefault="00E22D9E" w:rsidP="0016173C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4986">
              <w:rPr>
                <w:sz w:val="24"/>
                <w:szCs w:val="24"/>
              </w:rPr>
              <w:t>сохранение историко-культурных памятников</w:t>
            </w:r>
            <w:r>
              <w:rPr>
                <w:sz w:val="24"/>
                <w:szCs w:val="24"/>
              </w:rPr>
              <w:t xml:space="preserve"> </w:t>
            </w:r>
            <w:r w:rsidR="00DD4986">
              <w:rPr>
                <w:sz w:val="24"/>
                <w:szCs w:val="24"/>
              </w:rPr>
              <w:t>Великой Отечественной Войны</w:t>
            </w:r>
            <w:r w:rsidR="00381E91">
              <w:rPr>
                <w:sz w:val="24"/>
                <w:szCs w:val="24"/>
              </w:rPr>
              <w:t>;</w:t>
            </w:r>
          </w:p>
          <w:p w:rsidR="00381E91" w:rsidRPr="00DF0BDE" w:rsidRDefault="00381E91" w:rsidP="0016173C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15216">
              <w:rPr>
                <w:sz w:val="24"/>
                <w:szCs w:val="24"/>
              </w:rPr>
              <w:t xml:space="preserve"> развитие сети автомобильных дорог общего пользования.</w:t>
            </w:r>
          </w:p>
          <w:p w:rsidR="00951C14" w:rsidRPr="00DF0BDE" w:rsidRDefault="00951C14" w:rsidP="00BA43E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51C14" w:rsidRPr="00DF0BDE" w:rsidTr="00DF0BDE">
        <w:trPr>
          <w:trHeight w:val="795"/>
        </w:trPr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DF0BDE" w:rsidRDefault="00A16B43" w:rsidP="00BA43E3">
            <w:pPr>
              <w:pStyle w:val="a7"/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2020</w:t>
            </w:r>
            <w:r w:rsidR="00951C14" w:rsidRPr="00DF0BDE">
              <w:rPr>
                <w:sz w:val="24"/>
                <w:szCs w:val="24"/>
              </w:rPr>
              <w:t xml:space="preserve"> – 20</w:t>
            </w:r>
            <w:r w:rsidRPr="00DF0BDE">
              <w:rPr>
                <w:sz w:val="24"/>
                <w:szCs w:val="24"/>
              </w:rPr>
              <w:t>25</w:t>
            </w:r>
            <w:r w:rsidR="00951C14" w:rsidRPr="00DF0BDE">
              <w:rPr>
                <w:sz w:val="24"/>
                <w:szCs w:val="24"/>
              </w:rPr>
              <w:t xml:space="preserve"> годы;</w:t>
            </w:r>
          </w:p>
          <w:p w:rsidR="00951C14" w:rsidRPr="00DF0BDE" w:rsidRDefault="00951C14" w:rsidP="00BA43E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51C14" w:rsidRPr="00DF0BDE" w:rsidTr="00DF0BDE">
        <w:trPr>
          <w:trHeight w:val="1759"/>
        </w:trPr>
        <w:tc>
          <w:tcPr>
            <w:tcW w:w="2660" w:type="dxa"/>
            <w:shd w:val="clear" w:color="auto" w:fill="auto"/>
          </w:tcPr>
          <w:p w:rsidR="00951C14" w:rsidRPr="00DF0BDE" w:rsidRDefault="00A210A1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Важнейшие целевые индикаторы и показатели</w:t>
            </w:r>
            <w:r w:rsidR="00951C14" w:rsidRPr="00DF0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A210A1" w:rsidP="00BA43E3">
            <w:pPr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Реализация проектов по благоустройству сельских территорий, в том числе:</w:t>
            </w:r>
          </w:p>
          <w:p w:rsidR="00675544" w:rsidRPr="00DF0BDE" w:rsidRDefault="00675544" w:rsidP="00675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0F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F0BDE">
              <w:rPr>
                <w:sz w:val="24"/>
                <w:szCs w:val="24"/>
              </w:rPr>
              <w:t>троительство и</w:t>
            </w:r>
            <w:r w:rsidR="00381E91">
              <w:rPr>
                <w:sz w:val="24"/>
                <w:szCs w:val="24"/>
              </w:rPr>
              <w:t xml:space="preserve"> (или)</w:t>
            </w:r>
            <w:r w:rsidRPr="00DF0BDE">
              <w:rPr>
                <w:sz w:val="24"/>
                <w:szCs w:val="24"/>
              </w:rPr>
              <w:t xml:space="preserve"> реконструкция автомоб</w:t>
            </w:r>
            <w:r w:rsidR="00DD4986">
              <w:rPr>
                <w:sz w:val="24"/>
                <w:szCs w:val="24"/>
              </w:rPr>
              <w:t>ильных дорог общего пользования</w:t>
            </w:r>
            <w:r w:rsidR="00381E91" w:rsidRPr="00015216">
              <w:rPr>
                <w:sz w:val="24"/>
                <w:szCs w:val="24"/>
              </w:rPr>
              <w:t xml:space="preserve"> к общественно значимым объектам населенного пункта</w:t>
            </w:r>
            <w:r w:rsidR="00DD4986">
              <w:rPr>
                <w:sz w:val="24"/>
                <w:szCs w:val="24"/>
              </w:rPr>
              <w:t>;</w:t>
            </w:r>
          </w:p>
          <w:p w:rsidR="00381E91" w:rsidRPr="00015216" w:rsidRDefault="00E90F79" w:rsidP="00381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1E91" w:rsidRPr="00015216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DF0BDE" w:rsidRDefault="00051112" w:rsidP="00CE0787">
            <w:pPr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  <w:r w:rsidR="00381E91">
              <w:rPr>
                <w:sz w:val="24"/>
                <w:szCs w:val="24"/>
              </w:rPr>
              <w:t xml:space="preserve"> обустройство</w:t>
            </w:r>
            <w:r w:rsidRPr="00DF0BDE">
              <w:rPr>
                <w:sz w:val="24"/>
                <w:szCs w:val="24"/>
              </w:rPr>
              <w:t xml:space="preserve"> площадок</w:t>
            </w:r>
            <w:r w:rsidR="00381E91">
              <w:rPr>
                <w:sz w:val="24"/>
                <w:szCs w:val="24"/>
              </w:rPr>
              <w:t xml:space="preserve"> накопления </w:t>
            </w:r>
            <w:r w:rsidR="00E90F79">
              <w:rPr>
                <w:sz w:val="24"/>
                <w:szCs w:val="24"/>
              </w:rPr>
              <w:t>тверды</w:t>
            </w:r>
            <w:r w:rsidR="00381E91">
              <w:rPr>
                <w:sz w:val="24"/>
                <w:szCs w:val="24"/>
              </w:rPr>
              <w:t>х</w:t>
            </w:r>
            <w:r w:rsidR="00E90F79">
              <w:rPr>
                <w:sz w:val="24"/>
                <w:szCs w:val="24"/>
              </w:rPr>
              <w:t xml:space="preserve"> коммунальны</w:t>
            </w:r>
            <w:r w:rsidR="00381E91">
              <w:rPr>
                <w:sz w:val="24"/>
                <w:szCs w:val="24"/>
              </w:rPr>
              <w:t>х</w:t>
            </w:r>
            <w:r w:rsidR="00E90F79">
              <w:rPr>
                <w:sz w:val="24"/>
                <w:szCs w:val="24"/>
              </w:rPr>
              <w:t xml:space="preserve"> отход</w:t>
            </w:r>
            <w:r w:rsidR="00381E91">
              <w:rPr>
                <w:sz w:val="24"/>
                <w:szCs w:val="24"/>
              </w:rPr>
              <w:t>ов</w:t>
            </w:r>
            <w:r w:rsidR="00E90F79">
              <w:rPr>
                <w:sz w:val="24"/>
                <w:szCs w:val="24"/>
              </w:rPr>
              <w:t>.</w:t>
            </w:r>
          </w:p>
          <w:p w:rsidR="00CE0787" w:rsidRPr="00DF0BDE" w:rsidRDefault="00CE0787" w:rsidP="00CE0787">
            <w:pPr>
              <w:jc w:val="both"/>
              <w:rPr>
                <w:sz w:val="24"/>
                <w:szCs w:val="24"/>
              </w:rPr>
            </w:pPr>
          </w:p>
        </w:tc>
      </w:tr>
      <w:tr w:rsidR="00951C14" w:rsidRPr="00DF0BDE" w:rsidTr="00DF0BDE">
        <w:trPr>
          <w:trHeight w:val="1137"/>
        </w:trPr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lastRenderedPageBreak/>
              <w:t>Исполнители основных мероприятий</w:t>
            </w:r>
            <w:r w:rsidR="00381E91">
              <w:rPr>
                <w:sz w:val="24"/>
                <w:szCs w:val="24"/>
              </w:rPr>
              <w:t xml:space="preserve"> Программы</w:t>
            </w:r>
          </w:p>
          <w:p w:rsidR="00DF0BDE" w:rsidRPr="00DF0BDE" w:rsidRDefault="00DF0BDE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DF0BDE" w:rsidRDefault="00CE0787" w:rsidP="00BA43E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Шелангерская</w:t>
            </w:r>
            <w:r w:rsidR="00DF0BDE" w:rsidRPr="00DF0BDE">
              <w:rPr>
                <w:sz w:val="24"/>
                <w:szCs w:val="24"/>
              </w:rPr>
              <w:t xml:space="preserve"> сельская администрация Звениговского муниципального района Республики Марий Эл.</w:t>
            </w:r>
          </w:p>
        </w:tc>
      </w:tr>
      <w:tr w:rsidR="00951C14" w:rsidRPr="00DF0BDE" w:rsidTr="00DF0BDE">
        <w:trPr>
          <w:trHeight w:val="3109"/>
        </w:trPr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tbl>
            <w:tblPr>
              <w:tblW w:w="5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66"/>
              <w:gridCol w:w="1429"/>
              <w:gridCol w:w="1276"/>
              <w:gridCol w:w="992"/>
              <w:gridCol w:w="1134"/>
            </w:tblGrid>
            <w:tr w:rsidR="00911AED" w:rsidRPr="004A08D5" w:rsidTr="006E5209">
              <w:trPr>
                <w:gridAfter w:val="4"/>
                <w:wAfter w:w="4831" w:type="dxa"/>
                <w:trHeight w:val="396"/>
              </w:trPr>
              <w:tc>
                <w:tcPr>
                  <w:tcW w:w="766" w:type="dxa"/>
                  <w:vMerge w:val="restart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Год</w:t>
                  </w:r>
                </w:p>
              </w:tc>
            </w:tr>
            <w:tr w:rsidR="00911AED" w:rsidRPr="004A08D5" w:rsidTr="006E5209">
              <w:trPr>
                <w:trHeight w:val="147"/>
              </w:trPr>
              <w:tc>
                <w:tcPr>
                  <w:tcW w:w="766" w:type="dxa"/>
                  <w:vMerge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федеральный бюдже</w:t>
                  </w:r>
                  <w:r>
                    <w:rPr>
                      <w:sz w:val="24"/>
                      <w:szCs w:val="24"/>
                    </w:rPr>
                    <w:t>т</w:t>
                  </w:r>
                </w:p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Бюджет </w:t>
                  </w:r>
                  <w:r w:rsidRPr="004A08D5">
                    <w:rPr>
                      <w:sz w:val="24"/>
                      <w:szCs w:val="24"/>
                    </w:rPr>
                    <w:t xml:space="preserve"> поселен</w:t>
                  </w:r>
                  <w:r>
                    <w:rPr>
                      <w:sz w:val="24"/>
                      <w:szCs w:val="24"/>
                    </w:rPr>
                    <w:t>ия</w:t>
                  </w:r>
                  <w:proofErr w:type="gramEnd"/>
                </w:p>
                <w:p w:rsidR="00911AED" w:rsidRPr="004A08D5" w:rsidRDefault="00E90F79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="00911AED">
                    <w:rPr>
                      <w:sz w:val="24"/>
                      <w:szCs w:val="24"/>
                    </w:rPr>
                    <w:t>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1AED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внебюджетные средства</w:t>
                  </w:r>
                </w:p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ВСЕГО</w:t>
                  </w:r>
                </w:p>
                <w:p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911AED" w:rsidRPr="004A08D5" w:rsidRDefault="00E90F79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="00911AED">
                    <w:rPr>
                      <w:sz w:val="24"/>
                      <w:szCs w:val="24"/>
                    </w:rPr>
                    <w:t>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1AED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911AED" w:rsidRPr="004A08D5" w:rsidTr="006E5209">
              <w:trPr>
                <w:trHeight w:val="309"/>
              </w:trPr>
              <w:tc>
                <w:tcPr>
                  <w:tcW w:w="766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911AED" w:rsidRPr="004A08D5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29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911AED" w:rsidRPr="00BA5514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BA5514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29" w:type="dxa"/>
                </w:tcPr>
                <w:p w:rsidR="00911AED" w:rsidRPr="00BA5514" w:rsidRDefault="00FC449D" w:rsidP="00FC449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274D7A">
                    <w:rPr>
                      <w:sz w:val="24"/>
                      <w:szCs w:val="24"/>
                    </w:rPr>
                    <w:t>2</w:t>
                  </w:r>
                  <w:r w:rsidR="006E5209">
                    <w:rPr>
                      <w:sz w:val="24"/>
                      <w:szCs w:val="24"/>
                    </w:rPr>
                    <w:t>80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6E5209">
                    <w:rPr>
                      <w:sz w:val="24"/>
                      <w:szCs w:val="24"/>
                    </w:rPr>
                    <w:t>7606</w:t>
                  </w:r>
                </w:p>
              </w:tc>
              <w:tc>
                <w:tcPr>
                  <w:tcW w:w="1276" w:type="dxa"/>
                </w:tcPr>
                <w:p w:rsidR="00911AED" w:rsidRPr="00BA5514" w:rsidRDefault="006B61BD" w:rsidP="006B61B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916446">
                    <w:rPr>
                      <w:sz w:val="24"/>
                      <w:szCs w:val="24"/>
                    </w:rPr>
                    <w:t>4</w:t>
                  </w:r>
                  <w:r w:rsidR="006E5209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6E5209">
                    <w:rPr>
                      <w:sz w:val="24"/>
                      <w:szCs w:val="24"/>
                    </w:rPr>
                    <w:t>89740</w:t>
                  </w:r>
                </w:p>
              </w:tc>
              <w:tc>
                <w:tcPr>
                  <w:tcW w:w="992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5B079D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911AED" w:rsidRPr="00BA5514" w:rsidRDefault="00FC449D" w:rsidP="00FC449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916446">
                    <w:rPr>
                      <w:sz w:val="24"/>
                      <w:szCs w:val="24"/>
                    </w:rPr>
                    <w:t>8</w:t>
                  </w:r>
                  <w:r w:rsidR="006E5209">
                    <w:rPr>
                      <w:sz w:val="24"/>
                      <w:szCs w:val="24"/>
                    </w:rPr>
                    <w:t>29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6E5209">
                    <w:rPr>
                      <w:sz w:val="24"/>
                      <w:szCs w:val="24"/>
                    </w:rPr>
                    <w:t>658</w:t>
                  </w:r>
                </w:p>
              </w:tc>
            </w:tr>
            <w:tr w:rsidR="00911AED" w:rsidRPr="00BA5514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BA5514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29" w:type="dxa"/>
                </w:tcPr>
                <w:p w:rsidR="00911AED" w:rsidRPr="00BA5514" w:rsidRDefault="006B61B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276" w:type="dxa"/>
                </w:tcPr>
                <w:p w:rsidR="00911AED" w:rsidRPr="00BA5514" w:rsidRDefault="006B61BD" w:rsidP="006B61B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992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B43596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911AED" w:rsidRPr="00BA5514" w:rsidRDefault="006B61BD" w:rsidP="006B61B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</w:t>
                  </w:r>
                </w:p>
              </w:tc>
            </w:tr>
            <w:tr w:rsidR="00911AED" w:rsidRPr="00BA5514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BA5514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 xml:space="preserve">2023 </w:t>
                  </w:r>
                </w:p>
              </w:tc>
              <w:tc>
                <w:tcPr>
                  <w:tcW w:w="1429" w:type="dxa"/>
                </w:tcPr>
                <w:p w:rsidR="00911AED" w:rsidRPr="00BA5514" w:rsidRDefault="00B43596" w:rsidP="00B4359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630</w:t>
                  </w:r>
                  <w:r w:rsidR="00665D7F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</w:t>
                  </w:r>
                  <w:r w:rsidR="00B43596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  <w:r w:rsidR="00BA5514" w:rsidRPr="00BA5514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911AED" w:rsidRPr="00BA5514" w:rsidRDefault="005B079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900,0</w:t>
                  </w:r>
                </w:p>
              </w:tc>
            </w:tr>
            <w:tr w:rsidR="00911AED" w:rsidRPr="00BA5514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BA5514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29" w:type="dxa"/>
                </w:tcPr>
                <w:p w:rsidR="00911AED" w:rsidRPr="00BA5514" w:rsidRDefault="00B43596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630,0</w:t>
                  </w:r>
                </w:p>
              </w:tc>
              <w:tc>
                <w:tcPr>
                  <w:tcW w:w="1276" w:type="dxa"/>
                </w:tcPr>
                <w:p w:rsidR="00911AED" w:rsidRPr="00BA5514" w:rsidRDefault="00304EB1" w:rsidP="00B4359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BA5514" w:rsidRPr="00BA5514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</w:t>
                  </w:r>
                  <w:r w:rsidR="00BA5514" w:rsidRPr="00BA5514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911AED" w:rsidRPr="00BA5514" w:rsidRDefault="005B079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900,0</w:t>
                  </w:r>
                </w:p>
              </w:tc>
            </w:tr>
            <w:tr w:rsidR="00911AED" w:rsidRPr="00BA5514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BA5514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29" w:type="dxa"/>
                </w:tcPr>
                <w:p w:rsidR="00911AED" w:rsidRPr="00BA5514" w:rsidRDefault="00B43596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</w:t>
                  </w:r>
                  <w:r w:rsidR="00665D7F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B43596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911AED" w:rsidRPr="00BA5514" w:rsidRDefault="00304EB1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B43596">
                    <w:rPr>
                      <w:sz w:val="24"/>
                      <w:szCs w:val="24"/>
                    </w:rPr>
                    <w:t>0</w:t>
                  </w:r>
                  <w:r w:rsidR="00665D7F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911AED" w:rsidRPr="00BA5514" w:rsidRDefault="005B079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</w:tr>
            <w:tr w:rsidR="00911AED" w:rsidRPr="004A08D5" w:rsidTr="006E5209">
              <w:trPr>
                <w:trHeight w:val="346"/>
              </w:trPr>
              <w:tc>
                <w:tcPr>
                  <w:tcW w:w="766" w:type="dxa"/>
                </w:tcPr>
                <w:p w:rsidR="00911AED" w:rsidRPr="00665D7F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5D7F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29" w:type="dxa"/>
                </w:tcPr>
                <w:p w:rsidR="00911AED" w:rsidRPr="00665D7F" w:rsidRDefault="00274D7A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6E5209">
                    <w:rPr>
                      <w:b/>
                      <w:sz w:val="24"/>
                      <w:szCs w:val="24"/>
                    </w:rPr>
                    <w:t>800</w:t>
                  </w:r>
                  <w:r w:rsidR="006B61BD">
                    <w:rPr>
                      <w:b/>
                      <w:sz w:val="24"/>
                      <w:szCs w:val="24"/>
                    </w:rPr>
                    <w:t>,</w:t>
                  </w:r>
                  <w:r w:rsidR="006E5209">
                    <w:rPr>
                      <w:b/>
                      <w:sz w:val="24"/>
                      <w:szCs w:val="24"/>
                    </w:rPr>
                    <w:t>7606</w:t>
                  </w:r>
                </w:p>
              </w:tc>
              <w:tc>
                <w:tcPr>
                  <w:tcW w:w="1276" w:type="dxa"/>
                </w:tcPr>
                <w:p w:rsidR="00911AED" w:rsidRPr="00665D7F" w:rsidRDefault="006B61BD" w:rsidP="006B61BD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916446">
                    <w:rPr>
                      <w:b/>
                      <w:sz w:val="24"/>
                      <w:szCs w:val="24"/>
                    </w:rPr>
                    <w:t>6</w:t>
                  </w:r>
                  <w:r w:rsidR="006E5209">
                    <w:rPr>
                      <w:b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="006E5209">
                    <w:rPr>
                      <w:b/>
                      <w:sz w:val="24"/>
                      <w:szCs w:val="24"/>
                    </w:rPr>
                    <w:t>8974</w:t>
                  </w:r>
                </w:p>
              </w:tc>
              <w:tc>
                <w:tcPr>
                  <w:tcW w:w="992" w:type="dxa"/>
                </w:tcPr>
                <w:p w:rsidR="00911AED" w:rsidRPr="00665D7F" w:rsidRDefault="00FC449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360</w:t>
                  </w:r>
                  <w:r w:rsidR="00B43596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911AED" w:rsidRPr="00665D7F" w:rsidRDefault="006B61BD" w:rsidP="006B61BD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916446">
                    <w:rPr>
                      <w:b/>
                      <w:sz w:val="24"/>
                      <w:szCs w:val="24"/>
                    </w:rPr>
                    <w:t>4</w:t>
                  </w:r>
                  <w:r w:rsidR="006E5209">
                    <w:rPr>
                      <w:b/>
                      <w:sz w:val="24"/>
                      <w:szCs w:val="24"/>
                    </w:rPr>
                    <w:t>29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="006E5209">
                    <w:rPr>
                      <w:b/>
                      <w:sz w:val="24"/>
                      <w:szCs w:val="24"/>
                    </w:rPr>
                    <w:t>658</w:t>
                  </w:r>
                </w:p>
              </w:tc>
            </w:tr>
          </w:tbl>
          <w:p w:rsidR="00951C14" w:rsidRPr="00DF0BDE" w:rsidRDefault="00951C14" w:rsidP="00DF0BDE">
            <w:pPr>
              <w:pStyle w:val="12"/>
              <w:tabs>
                <w:tab w:val="left" w:pos="3828"/>
              </w:tabs>
              <w:ind w:left="-109"/>
              <w:jc w:val="both"/>
              <w:rPr>
                <w:sz w:val="24"/>
                <w:szCs w:val="24"/>
              </w:rPr>
            </w:pPr>
          </w:p>
        </w:tc>
      </w:tr>
      <w:tr w:rsidR="00951C14" w:rsidRPr="00DF0BDE" w:rsidTr="00BA5514">
        <w:trPr>
          <w:trHeight w:val="1334"/>
        </w:trPr>
        <w:tc>
          <w:tcPr>
            <w:tcW w:w="2660" w:type="dxa"/>
            <w:shd w:val="clear" w:color="auto" w:fill="auto"/>
          </w:tcPr>
          <w:p w:rsidR="00BA5514" w:rsidRDefault="00BA5514" w:rsidP="00BA43E3">
            <w:pPr>
              <w:pStyle w:val="12"/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A5514" w:rsidRDefault="00BA5514" w:rsidP="00BA43E3">
            <w:pPr>
              <w:pStyle w:val="12"/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BA5514" w:rsidRDefault="00BA5514" w:rsidP="00BA43E3">
            <w:pPr>
              <w:pStyle w:val="12"/>
              <w:tabs>
                <w:tab w:val="left" w:pos="3828"/>
              </w:tabs>
              <w:rPr>
                <w:sz w:val="24"/>
                <w:szCs w:val="24"/>
              </w:rPr>
            </w:pPr>
          </w:p>
          <w:p w:rsidR="00951C14" w:rsidRPr="00DF0BDE" w:rsidRDefault="00951C14" w:rsidP="00BA43E3">
            <w:pPr>
              <w:pStyle w:val="12"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A5514" w:rsidRDefault="00BA55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BA5514" w:rsidRDefault="00BA55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BA5514" w:rsidRDefault="00BA55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BA5514" w:rsidRDefault="00BA55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3" w:type="dxa"/>
            <w:shd w:val="clear" w:color="auto" w:fill="auto"/>
          </w:tcPr>
          <w:p w:rsidR="00BA5514" w:rsidRDefault="00BA5514" w:rsidP="00BA43E3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Бюджетные ассигнования, предусмотренные в плановом периоде 2020-2025гг, могут уточнятся при формировании проекта бюджета на вышеуказанные год</w:t>
            </w:r>
            <w:r w:rsidR="00E90F79"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BA5514" w:rsidRDefault="00BA5514" w:rsidP="00BA43E3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51C14" w:rsidRPr="00DF0BDE" w:rsidTr="00DF0BDE">
        <w:tc>
          <w:tcPr>
            <w:tcW w:w="2660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266367" w:rsidRDefault="00266367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развитие сельских территорий, повышение привлекательности сельской местности</w:t>
            </w:r>
            <w:r w:rsidR="009D6DDE">
              <w:rPr>
                <w:sz w:val="24"/>
                <w:szCs w:val="24"/>
              </w:rPr>
              <w:t>, создание благоприятных условий</w:t>
            </w:r>
            <w:r>
              <w:rPr>
                <w:sz w:val="24"/>
                <w:szCs w:val="24"/>
              </w:rPr>
              <w:t xml:space="preserve"> для проживания</w:t>
            </w:r>
            <w:r w:rsidR="009D6DDE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;</w:t>
            </w:r>
          </w:p>
          <w:p w:rsidR="00951C14" w:rsidRDefault="00266367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1C14" w:rsidRPr="00DF0BDE">
              <w:rPr>
                <w:sz w:val="24"/>
                <w:szCs w:val="24"/>
              </w:rPr>
              <w:t xml:space="preserve"> улучшения экологической обстановки в населенных пунктах </w:t>
            </w:r>
            <w:r w:rsidR="00FB72BD">
              <w:rPr>
                <w:sz w:val="24"/>
                <w:szCs w:val="24"/>
              </w:rPr>
              <w:t>Шелангерского сельского</w:t>
            </w:r>
            <w:r>
              <w:rPr>
                <w:sz w:val="24"/>
                <w:szCs w:val="24"/>
              </w:rPr>
              <w:t xml:space="preserve"> поселения;</w:t>
            </w:r>
          </w:p>
          <w:p w:rsidR="00381E91" w:rsidRDefault="00266367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0F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активности граждан проживающих в сельской местности на решение значимых вопросов поселения</w:t>
            </w:r>
            <w:r w:rsidR="00381E91">
              <w:rPr>
                <w:sz w:val="24"/>
                <w:szCs w:val="24"/>
              </w:rPr>
              <w:t>;</w:t>
            </w:r>
          </w:p>
          <w:p w:rsidR="00266367" w:rsidRDefault="00381E91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15216">
              <w:rPr>
                <w:sz w:val="24"/>
                <w:szCs w:val="24"/>
              </w:rPr>
              <w:t>объединение различных групп населения</w:t>
            </w:r>
            <w:r>
              <w:rPr>
                <w:sz w:val="24"/>
                <w:szCs w:val="24"/>
              </w:rPr>
              <w:t>.</w:t>
            </w:r>
            <w:r w:rsidR="00E90F79">
              <w:rPr>
                <w:sz w:val="24"/>
                <w:szCs w:val="24"/>
              </w:rPr>
              <w:t xml:space="preserve"> </w:t>
            </w:r>
          </w:p>
          <w:p w:rsidR="00E7717E" w:rsidRPr="00DF0BDE" w:rsidRDefault="00E7717E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51C14" w:rsidRPr="00DF0BDE" w:rsidRDefault="00951C14" w:rsidP="00951C14">
      <w:pPr>
        <w:pStyle w:val="Heading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1C14" w:rsidRPr="00DF0BDE" w:rsidRDefault="005C2003" w:rsidP="005C2003">
      <w:pPr>
        <w:pStyle w:val="13"/>
        <w:numPr>
          <w:ilvl w:val="0"/>
          <w:numId w:val="19"/>
        </w:numPr>
        <w:rPr>
          <w:b/>
          <w:sz w:val="24"/>
          <w:szCs w:val="24"/>
        </w:rPr>
      </w:pPr>
      <w:r w:rsidRPr="00DF0BDE">
        <w:rPr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5C2003" w:rsidRDefault="005C2003" w:rsidP="005C20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2003" w:rsidRPr="00015216" w:rsidRDefault="005C2003" w:rsidP="005C2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На современном этапе развитию сельских территорий уделяется особое внимание со стороны государства.</w:t>
      </w:r>
    </w:p>
    <w:p w:rsidR="005C2003" w:rsidRPr="00015216" w:rsidRDefault="005C2003" w:rsidP="005C2003">
      <w:pPr>
        <w:ind w:firstLine="709"/>
        <w:jc w:val="both"/>
        <w:rPr>
          <w:sz w:val="24"/>
          <w:szCs w:val="24"/>
        </w:rPr>
      </w:pPr>
      <w:r w:rsidRPr="00015216">
        <w:rPr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015216">
          <w:rPr>
            <w:sz w:val="24"/>
            <w:szCs w:val="24"/>
          </w:rPr>
          <w:t>программой</w:t>
        </w:r>
      </w:hyperlink>
      <w:r w:rsidRPr="00015216">
        <w:rPr>
          <w:sz w:val="24"/>
          <w:szCs w:val="24"/>
        </w:rPr>
        <w:t xml:space="preserve"> Российской Федерации </w:t>
      </w:r>
      <w:r w:rsidR="00802332">
        <w:rPr>
          <w:sz w:val="24"/>
          <w:szCs w:val="24"/>
        </w:rPr>
        <w:t>«</w:t>
      </w:r>
      <w:r w:rsidRPr="00015216">
        <w:rPr>
          <w:sz w:val="24"/>
          <w:szCs w:val="24"/>
        </w:rPr>
        <w:t>Комплексное развитие сельских территорий</w:t>
      </w:r>
      <w:r w:rsidR="00802332">
        <w:rPr>
          <w:sz w:val="24"/>
          <w:szCs w:val="24"/>
        </w:rPr>
        <w:t>»</w:t>
      </w:r>
      <w:r w:rsidRPr="00015216">
        <w:rPr>
          <w:sz w:val="24"/>
          <w:szCs w:val="24"/>
        </w:rPr>
        <w:t xml:space="preserve">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5C2003" w:rsidRPr="00015216" w:rsidRDefault="005C2003" w:rsidP="005C2003">
      <w:pPr>
        <w:ind w:hanging="426"/>
        <w:jc w:val="both"/>
        <w:rPr>
          <w:sz w:val="24"/>
          <w:szCs w:val="24"/>
        </w:rPr>
      </w:pPr>
      <w:r w:rsidRPr="00015216">
        <w:rPr>
          <w:sz w:val="24"/>
          <w:szCs w:val="24"/>
        </w:rPr>
        <w:t xml:space="preserve">              </w:t>
      </w:r>
      <w:r w:rsidRPr="00015216">
        <w:rPr>
          <w:sz w:val="24"/>
          <w:szCs w:val="24"/>
        </w:rPr>
        <w:tab/>
        <w:t xml:space="preserve">- создания условий для обеспечения доступным и комфортным жильем сельского населения;                 </w:t>
      </w:r>
    </w:p>
    <w:p w:rsidR="005C2003" w:rsidRPr="00015216" w:rsidRDefault="005C2003" w:rsidP="005C2003">
      <w:pPr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lastRenderedPageBreak/>
        <w:t xml:space="preserve">  -   развитие рынка труда (кадрового потенциала) на сельских территориях;</w:t>
      </w:r>
    </w:p>
    <w:p w:rsidR="005C2003" w:rsidRPr="00015216" w:rsidRDefault="005C2003" w:rsidP="005C2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 xml:space="preserve">  -   создание и развитие инфраструктуры на сельских территориях;</w:t>
      </w:r>
    </w:p>
    <w:p w:rsidR="005C2003" w:rsidRPr="00015216" w:rsidRDefault="005C2003" w:rsidP="005C2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ab/>
        <w:t>В ходе экономических преобразований в аграрной сфере сформирован и наращивается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Дальнейшее повышение роли и конкурентоспособности отечественного аграрного сектора экономики,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целом,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Сокращение   и    измельчение сельской поселенческой структуры приводит</w:t>
      </w:r>
      <w:r>
        <w:rPr>
          <w:sz w:val="24"/>
          <w:szCs w:val="24"/>
        </w:rPr>
        <w:t xml:space="preserve"> </w:t>
      </w:r>
      <w:r w:rsidRPr="00015216">
        <w:rPr>
          <w:sz w:val="24"/>
          <w:szCs w:val="24"/>
        </w:rPr>
        <w:t>к запустению   сельских   территорий, выбытию    из  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городского уровня.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5C2003" w:rsidRPr="00015216" w:rsidRDefault="005C2003" w:rsidP="005C200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5C2003" w:rsidRPr="00015216" w:rsidRDefault="005C2003" w:rsidP="005C2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15216">
        <w:rPr>
          <w:sz w:val="24"/>
          <w:szCs w:val="24"/>
        </w:rPr>
        <w:lastRenderedPageBreak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5C2003" w:rsidRPr="00015216" w:rsidRDefault="005C2003" w:rsidP="005C2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15216">
        <w:rPr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5C2003" w:rsidRDefault="005C2003" w:rsidP="005C2003">
      <w:pPr>
        <w:pStyle w:val="12"/>
        <w:tabs>
          <w:tab w:val="left" w:pos="3828"/>
        </w:tabs>
        <w:jc w:val="center"/>
        <w:rPr>
          <w:b/>
          <w:sz w:val="24"/>
          <w:szCs w:val="24"/>
        </w:rPr>
      </w:pPr>
    </w:p>
    <w:p w:rsidR="00951C14" w:rsidRPr="00DF0BDE" w:rsidRDefault="0078054C" w:rsidP="005C2003">
      <w:pPr>
        <w:pStyle w:val="12"/>
        <w:tabs>
          <w:tab w:val="left" w:pos="38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51C14" w:rsidRPr="00DF0BDE">
        <w:rPr>
          <w:b/>
          <w:sz w:val="24"/>
          <w:szCs w:val="24"/>
        </w:rPr>
        <w:t xml:space="preserve">. </w:t>
      </w:r>
      <w:r w:rsidR="005C2003" w:rsidRPr="00DF0BDE">
        <w:rPr>
          <w:b/>
          <w:sz w:val="24"/>
          <w:szCs w:val="24"/>
        </w:rPr>
        <w:t>Основные цели, задачи, сроки и этапы</w:t>
      </w:r>
      <w:r w:rsidR="005C2003" w:rsidRPr="00DF0BDE">
        <w:rPr>
          <w:b/>
          <w:sz w:val="24"/>
          <w:szCs w:val="24"/>
        </w:rPr>
        <w:br/>
        <w:t xml:space="preserve">реализации </w:t>
      </w:r>
      <w:r w:rsidR="00802332">
        <w:rPr>
          <w:b/>
          <w:sz w:val="24"/>
          <w:szCs w:val="24"/>
        </w:rPr>
        <w:t>П</w:t>
      </w:r>
      <w:r w:rsidR="005C2003" w:rsidRPr="00DF0BDE">
        <w:rPr>
          <w:b/>
          <w:sz w:val="24"/>
          <w:szCs w:val="24"/>
        </w:rPr>
        <w:t>рограммы</w:t>
      </w:r>
    </w:p>
    <w:p w:rsidR="00951C14" w:rsidRPr="00DF0BDE" w:rsidRDefault="00951C14" w:rsidP="00951C14">
      <w:pPr>
        <w:pStyle w:val="ConsNonformat"/>
        <w:widowControl/>
        <w:jc w:val="both"/>
        <w:rPr>
          <w:sz w:val="24"/>
          <w:szCs w:val="24"/>
        </w:rPr>
      </w:pPr>
    </w:p>
    <w:p w:rsidR="00951C14" w:rsidRDefault="002A51E9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РФ от 31.05.2019г №696 «Об утверждении государственной программы РФ «Комплексное развитие сельских территорий». Целями Программы являются </w:t>
      </w:r>
      <w:r w:rsidR="000479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уровня качества жизни сельского населения,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2A51E9" w:rsidRDefault="00687BBF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направлена на создание предпосылок для комплексного развития сельских территорий посредством достижения следующих целей:</w:t>
      </w:r>
    </w:p>
    <w:p w:rsidR="00687BBF" w:rsidRDefault="00687BBF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комфортных условий для жизнедеятельности в сельской местности;</w:t>
      </w:r>
    </w:p>
    <w:p w:rsidR="00687BBF" w:rsidRDefault="00687BBF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</w:t>
      </w:r>
      <w:r w:rsidR="007B4840">
        <w:rPr>
          <w:rFonts w:ascii="Times New Roman" w:hAnsi="Times New Roman" w:cs="Times New Roman"/>
          <w:sz w:val="24"/>
          <w:szCs w:val="24"/>
        </w:rPr>
        <w:t>ование инвестиционной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в агропромышленном комплексе;</w:t>
      </w:r>
    </w:p>
    <w:p w:rsidR="00687BBF" w:rsidRDefault="00687BBF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активизация участия граждан, проживающих в сельской местности, в реализации общественно значимых проектов</w:t>
      </w:r>
      <w:r w:rsidR="0078054C">
        <w:rPr>
          <w:rFonts w:ascii="Times New Roman" w:hAnsi="Times New Roman" w:cs="Times New Roman"/>
          <w:sz w:val="24"/>
          <w:szCs w:val="24"/>
        </w:rPr>
        <w:t>.</w:t>
      </w:r>
    </w:p>
    <w:p w:rsidR="00687BBF" w:rsidRPr="00DF0BDE" w:rsidRDefault="00687BBF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Обоснованием необходимости решения поставленных задач и для достижения целей Программы является:</w:t>
      </w:r>
    </w:p>
    <w:p w:rsidR="00951C14" w:rsidRPr="00C1511B" w:rsidRDefault="00B357B2" w:rsidP="00802332">
      <w:pPr>
        <w:pStyle w:val="12"/>
        <w:ind w:firstLine="708"/>
        <w:jc w:val="both"/>
        <w:rPr>
          <w:sz w:val="24"/>
          <w:szCs w:val="24"/>
        </w:rPr>
      </w:pPr>
      <w:r w:rsidRPr="00C1511B">
        <w:rPr>
          <w:sz w:val="24"/>
          <w:szCs w:val="24"/>
        </w:rPr>
        <w:t>-</w:t>
      </w:r>
      <w:r w:rsidR="0004794F">
        <w:rPr>
          <w:sz w:val="24"/>
          <w:szCs w:val="24"/>
        </w:rPr>
        <w:t xml:space="preserve"> </w:t>
      </w:r>
      <w:r w:rsidRPr="00C1511B">
        <w:rPr>
          <w:sz w:val="24"/>
          <w:szCs w:val="24"/>
        </w:rPr>
        <w:t xml:space="preserve">рост миграционных настроений, особенно среди </w:t>
      </w:r>
      <w:r w:rsidR="00C1511B" w:rsidRPr="00C1511B">
        <w:rPr>
          <w:sz w:val="24"/>
          <w:szCs w:val="24"/>
        </w:rPr>
        <w:t>молодежи;</w:t>
      </w:r>
    </w:p>
    <w:p w:rsidR="00C1511B" w:rsidRPr="00C1511B" w:rsidRDefault="00C1511B" w:rsidP="00802332">
      <w:pPr>
        <w:pStyle w:val="12"/>
        <w:ind w:firstLine="708"/>
        <w:jc w:val="both"/>
        <w:rPr>
          <w:sz w:val="24"/>
          <w:szCs w:val="24"/>
        </w:rPr>
      </w:pPr>
      <w:r w:rsidRPr="00C1511B">
        <w:rPr>
          <w:sz w:val="24"/>
          <w:szCs w:val="24"/>
        </w:rPr>
        <w:t>-</w:t>
      </w:r>
      <w:r w:rsidR="0004794F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отсутствие в обществе понимания значимости и перспектив развития сельских территорий;</w:t>
      </w:r>
    </w:p>
    <w:p w:rsidR="00E7717E" w:rsidRPr="00C1511B" w:rsidRDefault="00C1511B" w:rsidP="00802332">
      <w:pPr>
        <w:pStyle w:val="12"/>
        <w:ind w:firstLine="708"/>
        <w:jc w:val="both"/>
        <w:rPr>
          <w:sz w:val="24"/>
          <w:szCs w:val="24"/>
        </w:rPr>
      </w:pPr>
      <w:r w:rsidRPr="00C1511B">
        <w:rPr>
          <w:sz w:val="24"/>
          <w:szCs w:val="24"/>
        </w:rPr>
        <w:t>-</w:t>
      </w:r>
      <w:r w:rsidR="0004794F">
        <w:rPr>
          <w:sz w:val="24"/>
          <w:szCs w:val="24"/>
        </w:rPr>
        <w:t xml:space="preserve"> </w:t>
      </w:r>
      <w:r w:rsidRPr="00C1511B">
        <w:rPr>
          <w:sz w:val="24"/>
          <w:szCs w:val="24"/>
        </w:rPr>
        <w:t>низкий уровень</w:t>
      </w:r>
      <w:r w:rsidR="005C2003">
        <w:rPr>
          <w:sz w:val="24"/>
          <w:szCs w:val="24"/>
        </w:rPr>
        <w:t xml:space="preserve"> социальной</w:t>
      </w:r>
      <w:r w:rsidRPr="00C1511B">
        <w:rPr>
          <w:sz w:val="24"/>
          <w:szCs w:val="24"/>
        </w:rPr>
        <w:t xml:space="preserve"> активности сельского населения, не способствующей формированию активной гражданской позиции</w:t>
      </w:r>
      <w:r w:rsidR="0004794F">
        <w:rPr>
          <w:sz w:val="24"/>
          <w:szCs w:val="24"/>
        </w:rPr>
        <w:t>.</w:t>
      </w:r>
    </w:p>
    <w:p w:rsidR="00E7717E" w:rsidRDefault="00C1511B" w:rsidP="00951C14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Целевые индикаторы и показатели </w:t>
      </w:r>
      <w:r w:rsidR="00802332">
        <w:rPr>
          <w:sz w:val="24"/>
          <w:szCs w:val="24"/>
        </w:rPr>
        <w:t>П</w:t>
      </w:r>
      <w:r>
        <w:rPr>
          <w:sz w:val="24"/>
          <w:szCs w:val="24"/>
        </w:rPr>
        <w:t>рограммы приведены в приложении №3</w:t>
      </w:r>
      <w:r w:rsidR="0004794F">
        <w:rPr>
          <w:sz w:val="24"/>
          <w:szCs w:val="24"/>
        </w:rPr>
        <w:t>.</w:t>
      </w:r>
    </w:p>
    <w:p w:rsidR="00C1511B" w:rsidRPr="00C1511B" w:rsidRDefault="00C1511B" w:rsidP="00951C14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Мероприятия </w:t>
      </w:r>
      <w:r w:rsidR="0018377A">
        <w:rPr>
          <w:sz w:val="24"/>
          <w:szCs w:val="24"/>
        </w:rPr>
        <w:t>по</w:t>
      </w:r>
      <w:r>
        <w:rPr>
          <w:sz w:val="24"/>
          <w:szCs w:val="24"/>
        </w:rPr>
        <w:t xml:space="preserve"> реализации </w:t>
      </w:r>
      <w:r w:rsidR="00802332">
        <w:rPr>
          <w:sz w:val="24"/>
          <w:szCs w:val="24"/>
        </w:rPr>
        <w:t>П</w:t>
      </w:r>
      <w:r>
        <w:rPr>
          <w:sz w:val="24"/>
          <w:szCs w:val="24"/>
        </w:rPr>
        <w:t>рограммы, учитывают возможности бюджетных источников финансирования.</w:t>
      </w:r>
    </w:p>
    <w:p w:rsidR="00951C14" w:rsidRPr="00C1511B" w:rsidRDefault="00951C14" w:rsidP="00951C14">
      <w:pPr>
        <w:pStyle w:val="12"/>
        <w:jc w:val="both"/>
        <w:rPr>
          <w:sz w:val="24"/>
          <w:szCs w:val="24"/>
        </w:rPr>
      </w:pPr>
    </w:p>
    <w:p w:rsidR="00951C14" w:rsidRPr="00DF0BDE" w:rsidRDefault="0004794F" w:rsidP="00951C14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51C14" w:rsidRPr="00DF0BDE">
        <w:rPr>
          <w:b/>
          <w:sz w:val="24"/>
          <w:szCs w:val="24"/>
        </w:rPr>
        <w:t xml:space="preserve">. </w:t>
      </w:r>
      <w:r w:rsidR="005C2003">
        <w:rPr>
          <w:b/>
          <w:sz w:val="24"/>
          <w:szCs w:val="24"/>
        </w:rPr>
        <w:t>Перечень</w:t>
      </w:r>
      <w:r w:rsidR="005C2003" w:rsidRPr="00DF0BDE">
        <w:rPr>
          <w:b/>
          <w:sz w:val="24"/>
          <w:szCs w:val="24"/>
        </w:rPr>
        <w:t xml:space="preserve"> программных мероприятий</w:t>
      </w:r>
    </w:p>
    <w:p w:rsidR="00951C14" w:rsidRPr="00DF0BDE" w:rsidRDefault="00951C14" w:rsidP="00951C14">
      <w:pPr>
        <w:pStyle w:val="12"/>
        <w:ind w:firstLine="709"/>
        <w:jc w:val="both"/>
        <w:rPr>
          <w:sz w:val="24"/>
          <w:szCs w:val="24"/>
        </w:rPr>
      </w:pPr>
    </w:p>
    <w:p w:rsidR="00951C14" w:rsidRDefault="0018377A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Программы сформир</w:t>
      </w:r>
      <w:r w:rsidR="007B4840">
        <w:rPr>
          <w:rFonts w:ascii="Times New Roman" w:hAnsi="Times New Roman"/>
          <w:sz w:val="24"/>
          <w:szCs w:val="24"/>
        </w:rPr>
        <w:t>ован в соответствии</w:t>
      </w:r>
      <w:r>
        <w:rPr>
          <w:rFonts w:ascii="Times New Roman" w:hAnsi="Times New Roman"/>
          <w:sz w:val="24"/>
          <w:szCs w:val="24"/>
        </w:rPr>
        <w:t xml:space="preserve"> с основными направлениями государственной программы комплексного развития сельских территорий, с учетом анализа современного</w:t>
      </w:r>
      <w:r w:rsidR="007B4840">
        <w:rPr>
          <w:rFonts w:ascii="Times New Roman" w:hAnsi="Times New Roman"/>
          <w:sz w:val="24"/>
          <w:szCs w:val="24"/>
        </w:rPr>
        <w:t xml:space="preserve"> состояния и прогнозов развития</w:t>
      </w:r>
      <w:r>
        <w:rPr>
          <w:rFonts w:ascii="Times New Roman" w:hAnsi="Times New Roman"/>
          <w:sz w:val="24"/>
          <w:szCs w:val="24"/>
        </w:rPr>
        <w:t>, а так же с учетом</w:t>
      </w:r>
      <w:r w:rsidR="007B4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 современного с</w:t>
      </w:r>
      <w:r w:rsidR="00304EB1">
        <w:rPr>
          <w:rFonts w:ascii="Times New Roman" w:hAnsi="Times New Roman"/>
          <w:sz w:val="24"/>
          <w:szCs w:val="24"/>
        </w:rPr>
        <w:t>остояния и прогнозов развития и</w:t>
      </w:r>
      <w:r w:rsidR="007B4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 комплексного подхода к решению социально-экономических проблем развития сельских территорий</w:t>
      </w:r>
      <w:r w:rsidR="00393A6B">
        <w:rPr>
          <w:rFonts w:ascii="Times New Roman" w:hAnsi="Times New Roman"/>
          <w:sz w:val="24"/>
          <w:szCs w:val="24"/>
        </w:rPr>
        <w:t xml:space="preserve"> на основе принципов проектного финансирования, на основе документов территориального планирования. Перечень общественно значимых проектов, претендующих на получение грантов, в рамках поддержки местных инициатив граждан, проживающих</w:t>
      </w:r>
      <w:r w:rsidR="007B4840">
        <w:rPr>
          <w:rFonts w:ascii="Times New Roman" w:hAnsi="Times New Roman"/>
          <w:sz w:val="24"/>
          <w:szCs w:val="24"/>
        </w:rPr>
        <w:t xml:space="preserve"> в сельской местности</w:t>
      </w:r>
      <w:r w:rsidR="00393A6B">
        <w:rPr>
          <w:rFonts w:ascii="Times New Roman" w:hAnsi="Times New Roman"/>
          <w:sz w:val="24"/>
          <w:szCs w:val="24"/>
        </w:rPr>
        <w:t>, приведен в приложении №1.</w:t>
      </w:r>
    </w:p>
    <w:p w:rsidR="00393A6B" w:rsidRPr="0018377A" w:rsidRDefault="00393A6B" w:rsidP="00802332">
      <w:pPr>
        <w:pStyle w:val="ConsNormal"/>
        <w:widowControl/>
        <w:tabs>
          <w:tab w:val="left" w:pos="29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C14" w:rsidRPr="005C2003" w:rsidRDefault="0004794F" w:rsidP="00951C1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94F">
        <w:rPr>
          <w:rFonts w:ascii="Times New Roman" w:hAnsi="Times New Roman"/>
          <w:b/>
          <w:bCs/>
          <w:sz w:val="24"/>
          <w:szCs w:val="24"/>
        </w:rPr>
        <w:t>5</w:t>
      </w:r>
      <w:r w:rsidR="00951C14" w:rsidRPr="0004794F">
        <w:rPr>
          <w:rFonts w:ascii="Times New Roman" w:hAnsi="Times New Roman"/>
          <w:b/>
          <w:bCs/>
          <w:sz w:val="24"/>
          <w:szCs w:val="24"/>
        </w:rPr>
        <w:t>.</w:t>
      </w:r>
      <w:r w:rsidR="00951C14" w:rsidRPr="00DF0BDE">
        <w:rPr>
          <w:rFonts w:ascii="Times New Roman" w:hAnsi="Times New Roman"/>
          <w:b/>
          <w:sz w:val="24"/>
          <w:szCs w:val="24"/>
        </w:rPr>
        <w:t xml:space="preserve"> </w:t>
      </w:r>
      <w:r w:rsidR="005C2003" w:rsidRPr="005C2003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и распределения субсидий на реализацию мероприятий по благоустройству сельских территорий</w:t>
      </w:r>
    </w:p>
    <w:p w:rsidR="00951C14" w:rsidRPr="00DF0BDE" w:rsidRDefault="00951C14" w:rsidP="00951C1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51C14" w:rsidRPr="00393A6B" w:rsidRDefault="00393A6B" w:rsidP="005C2003">
      <w:pPr>
        <w:ind w:firstLine="708"/>
        <w:jc w:val="both"/>
        <w:rPr>
          <w:color w:val="000000"/>
          <w:sz w:val="24"/>
          <w:szCs w:val="24"/>
        </w:rPr>
      </w:pPr>
      <w:r w:rsidRPr="00393A6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479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Субсидии предоставляются в целях оказания финансовой поддержки при исполнении расходных обязательств, направленных на комплексное развитие сельских территорий, </w:t>
      </w:r>
      <w:r>
        <w:rPr>
          <w:sz w:val="24"/>
          <w:szCs w:val="24"/>
        </w:rPr>
        <w:lastRenderedPageBreak/>
        <w:t>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самоуправления, расположенным на сельской территории субъекта Российской Федерации, на реализацию</w:t>
      </w:r>
      <w:r w:rsidR="008A23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 значимых проектов по благоустройству сельских </w:t>
      </w:r>
      <w:r w:rsidR="008A2375">
        <w:rPr>
          <w:sz w:val="24"/>
          <w:szCs w:val="24"/>
        </w:rPr>
        <w:t>территорий (далее –проекты) по следующим направлениям:</w:t>
      </w:r>
    </w:p>
    <w:p w:rsidR="00E7717E" w:rsidRDefault="006A38B1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 w:rsidR="008A2375">
        <w:rPr>
          <w:color w:val="000000"/>
          <w:sz w:val="24"/>
          <w:szCs w:val="24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адаптивными видами спорта, для лиц с ограниченными возможностями здоровья;</w:t>
      </w:r>
    </w:p>
    <w:p w:rsidR="008A2375" w:rsidRDefault="008A2375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организация освещения </w:t>
      </w:r>
      <w:r w:rsidR="0044045E">
        <w:rPr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>, в</w:t>
      </w:r>
      <w:r w:rsidR="0044045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лючая архитектурную </w:t>
      </w:r>
      <w:r w:rsidR="0044045E">
        <w:rPr>
          <w:color w:val="000000"/>
          <w:sz w:val="24"/>
          <w:szCs w:val="24"/>
        </w:rPr>
        <w:t>подсветку зданий, строений сооружений, в том числе с использованием энергосберегающих технологий;</w:t>
      </w:r>
    </w:p>
    <w:p w:rsidR="0044045E" w:rsidRDefault="0044045E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 организация пешеходных коммуникаций, в том числе тротуаров, аллей, дорожек, тропинок;</w:t>
      </w:r>
    </w:p>
    <w:p w:rsidR="0044045E" w:rsidRDefault="0044045E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обустройство территорий в целях обеспечения беспрепятственного передвижения инвалидов и других маломобильных групп населения;</w:t>
      </w:r>
    </w:p>
    <w:p w:rsidR="0044045E" w:rsidRDefault="0044045E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 ливневых стоков;</w:t>
      </w:r>
    </w:p>
    <w:p w:rsidR="0044045E" w:rsidRDefault="0044045E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обустройство общественных колодцев и водоразборных колонок;</w:t>
      </w:r>
    </w:p>
    <w:p w:rsidR="0044045E" w:rsidRDefault="0044045E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обустройство площадок накопления твердых коммунальных отходов;</w:t>
      </w:r>
    </w:p>
    <w:p w:rsidR="0044045E" w:rsidRPr="00DF0BDE" w:rsidRDefault="0044045E" w:rsidP="00951C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4794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)</w:t>
      </w:r>
      <w:r w:rsidR="00047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сохранение и восстановление природных ландшафтов и историко-культурных памятников</w:t>
      </w:r>
      <w:r w:rsidR="0004794F">
        <w:rPr>
          <w:color w:val="000000"/>
          <w:sz w:val="24"/>
          <w:szCs w:val="24"/>
        </w:rPr>
        <w:t>.</w:t>
      </w:r>
    </w:p>
    <w:p w:rsidR="00E7717E" w:rsidRDefault="00E7717E" w:rsidP="00951C14">
      <w:pPr>
        <w:jc w:val="both"/>
        <w:rPr>
          <w:sz w:val="24"/>
          <w:szCs w:val="24"/>
        </w:rPr>
      </w:pPr>
    </w:p>
    <w:p w:rsidR="0044045E" w:rsidRDefault="0044045E" w:rsidP="005C20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4794F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государственной поддержки, предоставляемой органу местного самоуправления или органу территориального общественного самоуправления, распо</w:t>
      </w:r>
      <w:r w:rsidR="007B4840">
        <w:rPr>
          <w:sz w:val="24"/>
          <w:szCs w:val="24"/>
        </w:rPr>
        <w:t>ложенным на сельской территории</w:t>
      </w:r>
      <w:r>
        <w:rPr>
          <w:sz w:val="24"/>
          <w:szCs w:val="24"/>
        </w:rPr>
        <w:t xml:space="preserve"> </w:t>
      </w:r>
      <w:r w:rsidR="005C2003" w:rsidRPr="00015216">
        <w:rPr>
          <w:sz w:val="24"/>
          <w:szCs w:val="24"/>
        </w:rPr>
        <w:t>субъекта Российской Федерации</w:t>
      </w:r>
      <w:r w:rsidR="007B4840">
        <w:rPr>
          <w:sz w:val="24"/>
          <w:szCs w:val="24"/>
        </w:rPr>
        <w:t>, по каждому из направлений, указанных</w:t>
      </w:r>
      <w:r>
        <w:rPr>
          <w:sz w:val="24"/>
          <w:szCs w:val="24"/>
        </w:rPr>
        <w:t xml:space="preserve"> в</w:t>
      </w:r>
      <w:r w:rsidR="007B48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п.1, не превышает </w:t>
      </w:r>
      <w:r w:rsidR="00D964F9">
        <w:rPr>
          <w:sz w:val="24"/>
          <w:szCs w:val="24"/>
        </w:rPr>
        <w:t>2</w:t>
      </w:r>
      <w:r w:rsidR="007B4840">
        <w:rPr>
          <w:sz w:val="24"/>
          <w:szCs w:val="24"/>
        </w:rPr>
        <w:t xml:space="preserve"> </w:t>
      </w:r>
      <w:r w:rsidR="00D964F9">
        <w:rPr>
          <w:sz w:val="24"/>
          <w:szCs w:val="24"/>
        </w:rPr>
        <w:t>млн.</w:t>
      </w:r>
      <w:r w:rsidR="007B4840">
        <w:rPr>
          <w:sz w:val="24"/>
          <w:szCs w:val="24"/>
        </w:rPr>
        <w:t xml:space="preserve"> </w:t>
      </w:r>
      <w:r w:rsidR="00D964F9">
        <w:rPr>
          <w:sz w:val="24"/>
          <w:szCs w:val="24"/>
        </w:rPr>
        <w:t>рублей и составляет не более 70</w:t>
      </w:r>
      <w:r w:rsidR="005C2003">
        <w:rPr>
          <w:sz w:val="24"/>
          <w:szCs w:val="24"/>
        </w:rPr>
        <w:t xml:space="preserve"> процентов </w:t>
      </w:r>
      <w:r w:rsidR="0004794F">
        <w:rPr>
          <w:sz w:val="24"/>
          <w:szCs w:val="24"/>
        </w:rPr>
        <w:t xml:space="preserve">от </w:t>
      </w:r>
      <w:r w:rsidR="00D964F9">
        <w:rPr>
          <w:sz w:val="24"/>
          <w:szCs w:val="24"/>
        </w:rPr>
        <w:t>общего объема финансового обеспечения реализации проекта. При этом не менее 30</w:t>
      </w:r>
      <w:r w:rsidR="005C2003">
        <w:rPr>
          <w:sz w:val="24"/>
          <w:szCs w:val="24"/>
        </w:rPr>
        <w:t xml:space="preserve"> процентов</w:t>
      </w:r>
      <w:r w:rsidR="0004794F">
        <w:rPr>
          <w:sz w:val="24"/>
          <w:szCs w:val="24"/>
        </w:rPr>
        <w:t xml:space="preserve"> </w:t>
      </w:r>
      <w:r w:rsidR="00D964F9">
        <w:rPr>
          <w:sz w:val="24"/>
          <w:szCs w:val="24"/>
        </w:rPr>
        <w:t xml:space="preserve">объемов финансирования реализации проекта должно быть обеспеченно за счет </w:t>
      </w:r>
      <w:r w:rsidR="007B4840">
        <w:rPr>
          <w:sz w:val="24"/>
          <w:szCs w:val="24"/>
        </w:rPr>
        <w:t>средств местного бюджета, а так</w:t>
      </w:r>
      <w:r w:rsidR="00D964F9">
        <w:rPr>
          <w:sz w:val="24"/>
          <w:szCs w:val="24"/>
        </w:rPr>
        <w:t>же за счет обязательного вклада гражд</w:t>
      </w:r>
      <w:r w:rsidR="007B4840">
        <w:rPr>
          <w:sz w:val="24"/>
          <w:szCs w:val="24"/>
        </w:rPr>
        <w:t>ан и (или</w:t>
      </w:r>
      <w:r w:rsidR="00D964F9">
        <w:rPr>
          <w:sz w:val="24"/>
          <w:szCs w:val="24"/>
        </w:rPr>
        <w:t>) юридических лиц (индивидуальных предп</w:t>
      </w:r>
      <w:r w:rsidR="007B4840">
        <w:rPr>
          <w:sz w:val="24"/>
          <w:szCs w:val="24"/>
        </w:rPr>
        <w:t>ринимателей) в различных формах</w:t>
      </w:r>
      <w:r w:rsidR="00D964F9">
        <w:rPr>
          <w:sz w:val="24"/>
          <w:szCs w:val="24"/>
        </w:rPr>
        <w:t xml:space="preserve">, в том числе в форме денежных средств, трудового участия, предоставления помещений и технических средств. Размеры средств местного бюджета, вклада граждан и (или) юридических лиц (индивидуальных предпринимателей) определяются </w:t>
      </w:r>
      <w:r w:rsidR="005C2003" w:rsidRPr="00015216">
        <w:rPr>
          <w:sz w:val="24"/>
          <w:szCs w:val="24"/>
        </w:rPr>
        <w:t>органом исполнительной власти</w:t>
      </w:r>
      <w:r w:rsidR="00D964F9">
        <w:rPr>
          <w:sz w:val="24"/>
          <w:szCs w:val="24"/>
        </w:rPr>
        <w:t>.</w:t>
      </w:r>
    </w:p>
    <w:p w:rsidR="00D964F9" w:rsidRPr="00DF0BDE" w:rsidRDefault="00D964F9" w:rsidP="00951C14">
      <w:pPr>
        <w:jc w:val="both"/>
        <w:rPr>
          <w:sz w:val="24"/>
          <w:szCs w:val="24"/>
        </w:rPr>
      </w:pPr>
    </w:p>
    <w:p w:rsidR="0004794F" w:rsidRDefault="0004794F" w:rsidP="00951C1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964F9" w:rsidRPr="00D964F9">
        <w:rPr>
          <w:rFonts w:ascii="Times New Roman" w:hAnsi="Times New Roman"/>
          <w:b/>
          <w:sz w:val="24"/>
          <w:szCs w:val="24"/>
        </w:rPr>
        <w:t xml:space="preserve">. </w:t>
      </w:r>
      <w:r w:rsidR="005C2003">
        <w:rPr>
          <w:rFonts w:ascii="Times New Roman" w:hAnsi="Times New Roman"/>
          <w:b/>
          <w:sz w:val="24"/>
          <w:szCs w:val="24"/>
        </w:rPr>
        <w:t xml:space="preserve">Условия предоставления и распределения субсидий </w:t>
      </w:r>
    </w:p>
    <w:p w:rsidR="00951C14" w:rsidRPr="00D964F9" w:rsidRDefault="00134BAD" w:rsidP="00951C1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5C2003">
        <w:rPr>
          <w:rFonts w:ascii="Times New Roman" w:hAnsi="Times New Roman"/>
          <w:b/>
          <w:sz w:val="24"/>
          <w:szCs w:val="24"/>
        </w:rPr>
        <w:t>а развитие транспортной инфраструктуры на сельских территориях</w:t>
      </w:r>
    </w:p>
    <w:p w:rsidR="00951C14" w:rsidRPr="00DF0BDE" w:rsidRDefault="00951C14" w:rsidP="00951C14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951C14" w:rsidRDefault="00D964F9" w:rsidP="00D96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Субсидии предоставляются в целях оказания финансовой поддержки при исполнении расходных обя</w:t>
      </w:r>
      <w:r w:rsidR="0026330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ательств</w:t>
      </w:r>
      <w:r w:rsidR="0026330D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(подпрограмм государственных  программ субъектов Российской Федерации) и (или) с предоставлением соответствующих субсидий из бюджетов субъектов Российской Федерации в целях </w:t>
      </w:r>
      <w:proofErr w:type="spellStart"/>
      <w:r w:rsidR="006A38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6330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расположенных на </w:t>
      </w:r>
      <w:r w:rsidR="007B7B58">
        <w:rPr>
          <w:rFonts w:ascii="Times New Roman" w:hAnsi="Times New Roman" w:cs="Times New Roman"/>
          <w:sz w:val="24"/>
          <w:szCs w:val="24"/>
        </w:rPr>
        <w:t>территории</w:t>
      </w:r>
      <w:r w:rsidR="0026330D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предусматривающих мероприятия по строительству и реконструкции автомобильных дорог общего </w:t>
      </w:r>
      <w:r w:rsidR="007B7B58">
        <w:rPr>
          <w:rFonts w:ascii="Times New Roman" w:hAnsi="Times New Roman" w:cs="Times New Roman"/>
          <w:sz w:val="24"/>
          <w:szCs w:val="24"/>
        </w:rPr>
        <w:t>пользования к</w:t>
      </w:r>
      <w:r w:rsidR="0026330D">
        <w:rPr>
          <w:rFonts w:ascii="Times New Roman" w:hAnsi="Times New Roman" w:cs="Times New Roman"/>
          <w:sz w:val="24"/>
          <w:szCs w:val="24"/>
        </w:rPr>
        <w:t xml:space="preserve"> общественно значимым объектам</w:t>
      </w:r>
      <w:r w:rsidR="007B7B58">
        <w:rPr>
          <w:rFonts w:ascii="Times New Roman" w:hAnsi="Times New Roman" w:cs="Times New Roman"/>
          <w:sz w:val="24"/>
          <w:szCs w:val="24"/>
        </w:rPr>
        <w:t xml:space="preserve"> </w:t>
      </w:r>
      <w:r w:rsidR="0026330D">
        <w:rPr>
          <w:rFonts w:ascii="Times New Roman" w:hAnsi="Times New Roman" w:cs="Times New Roman"/>
          <w:sz w:val="24"/>
          <w:szCs w:val="24"/>
        </w:rPr>
        <w:t>населенных пунктов, расположенных на сельской территории, объекта производства и переработки продукции (далее- автомобильные дороги). К общественно значимым объектам  сельских населенных пу</w:t>
      </w:r>
      <w:r w:rsidR="007B7B58">
        <w:rPr>
          <w:rFonts w:ascii="Times New Roman" w:hAnsi="Times New Roman" w:cs="Times New Roman"/>
          <w:sz w:val="24"/>
          <w:szCs w:val="24"/>
        </w:rPr>
        <w:t>нктов относятся расположенные в сельском населенном пункте  здания (строения, сооружения), в которых размещены обособленные подразделения, организации почтовой связи, органы государственной власти или органы местного самоуправления, школы детские сады</w:t>
      </w:r>
      <w:r w:rsidR="004B1AF5">
        <w:rPr>
          <w:rFonts w:ascii="Times New Roman" w:hAnsi="Times New Roman" w:cs="Times New Roman"/>
          <w:sz w:val="24"/>
          <w:szCs w:val="24"/>
        </w:rPr>
        <w:t>, больницы, поликлиники, фельдшерско- акушерские пункты, или офисы врачей общей практики, учреждения культурно- досугового типа или объекты культурного наследия, здания (строения) автобусных и ж/д вокзалов, речных вокзалов, а так же ж/д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D964F9" w:rsidRDefault="00D964F9" w:rsidP="00D96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BAD" w:rsidRPr="00DF0BDE" w:rsidRDefault="00134BAD" w:rsidP="00D96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C14" w:rsidRPr="00DF0BDE" w:rsidRDefault="0004794F" w:rsidP="00951C1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51C14" w:rsidRPr="00DF0BDE">
        <w:rPr>
          <w:rFonts w:ascii="Times New Roman" w:hAnsi="Times New Roman"/>
          <w:b/>
          <w:sz w:val="24"/>
          <w:szCs w:val="24"/>
        </w:rPr>
        <w:t xml:space="preserve">. </w:t>
      </w:r>
      <w:r w:rsidR="00134BAD">
        <w:rPr>
          <w:rFonts w:ascii="Times New Roman" w:hAnsi="Times New Roman"/>
          <w:b/>
          <w:sz w:val="24"/>
          <w:szCs w:val="24"/>
        </w:rPr>
        <w:t>Механизм</w:t>
      </w:r>
      <w:r w:rsidR="00134BAD" w:rsidRPr="00DF0BDE">
        <w:rPr>
          <w:rFonts w:ascii="Times New Roman" w:hAnsi="Times New Roman"/>
          <w:b/>
          <w:sz w:val="24"/>
          <w:szCs w:val="24"/>
        </w:rPr>
        <w:t xml:space="preserve"> управления программой, контроль</w:t>
      </w:r>
    </w:p>
    <w:p w:rsidR="00951C14" w:rsidRPr="00DF0BDE" w:rsidRDefault="00134BAD" w:rsidP="00951C1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F0BDE">
        <w:rPr>
          <w:rFonts w:ascii="Times New Roman" w:hAnsi="Times New Roman"/>
          <w:b/>
          <w:sz w:val="24"/>
          <w:szCs w:val="24"/>
        </w:rPr>
        <w:t xml:space="preserve"> за ходом ее выполнения и оценка эффективности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DF0BDE">
        <w:rPr>
          <w:rFonts w:ascii="Times New Roman" w:hAnsi="Times New Roman"/>
          <w:b/>
          <w:sz w:val="24"/>
          <w:szCs w:val="24"/>
        </w:rPr>
        <w:t>рограммы</w:t>
      </w:r>
    </w:p>
    <w:p w:rsidR="00951C14" w:rsidRPr="00DF0BDE" w:rsidRDefault="00951C14" w:rsidP="00951C14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4B1AF5" w:rsidRDefault="004B1AF5" w:rsidP="00951C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исполнения </w:t>
      </w:r>
      <w:r w:rsidR="00134BAD">
        <w:rPr>
          <w:sz w:val="24"/>
          <w:szCs w:val="24"/>
        </w:rPr>
        <w:t>П</w:t>
      </w:r>
      <w:r>
        <w:rPr>
          <w:sz w:val="24"/>
          <w:szCs w:val="24"/>
        </w:rPr>
        <w:t>рограммы осуществляется исполнителями, определенными в соответствующих</w:t>
      </w:r>
      <w:r w:rsidR="00BF7AD9">
        <w:rPr>
          <w:sz w:val="24"/>
          <w:szCs w:val="24"/>
        </w:rPr>
        <w:t xml:space="preserve"> П</w:t>
      </w:r>
      <w:r>
        <w:rPr>
          <w:sz w:val="24"/>
          <w:szCs w:val="24"/>
        </w:rPr>
        <w:t>риложениях по</w:t>
      </w:r>
      <w:r w:rsidR="00BF7AD9">
        <w:rPr>
          <w:sz w:val="24"/>
          <w:szCs w:val="24"/>
        </w:rPr>
        <w:t xml:space="preserve"> ее</w:t>
      </w:r>
      <w:r>
        <w:rPr>
          <w:sz w:val="24"/>
          <w:szCs w:val="24"/>
        </w:rPr>
        <w:t xml:space="preserve"> направлениям, предусматривает взаимодействие с органами исполнительной власти Республики Марий Эл, </w:t>
      </w:r>
      <w:r w:rsidR="00134BAD" w:rsidRPr="00015216">
        <w:rPr>
          <w:sz w:val="24"/>
          <w:szCs w:val="24"/>
        </w:rPr>
        <w:t>сельскохозяйственными и другими организациями</w:t>
      </w:r>
      <w:r w:rsidR="00134BAD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осуществляющи</w:t>
      </w:r>
      <w:r w:rsidR="00134BAD">
        <w:rPr>
          <w:sz w:val="24"/>
          <w:szCs w:val="24"/>
        </w:rPr>
        <w:t>ми</w:t>
      </w:r>
      <w:r>
        <w:rPr>
          <w:sz w:val="24"/>
          <w:szCs w:val="24"/>
        </w:rPr>
        <w:t xml:space="preserve"> свою хозяйственную деятельности в сельской местности, общественными организациями и сельским населением.</w:t>
      </w:r>
    </w:p>
    <w:p w:rsidR="00951C14" w:rsidRPr="00DF0BDE" w:rsidRDefault="00134BAD" w:rsidP="00951C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исполнителем</w:t>
      </w:r>
      <w:r w:rsidR="00951C14" w:rsidRPr="00DF0BD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951C14" w:rsidRPr="00DF0BDE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951C14" w:rsidRPr="00DF0BDE">
        <w:rPr>
          <w:sz w:val="24"/>
          <w:szCs w:val="24"/>
        </w:rPr>
        <w:t xml:space="preserve"> </w:t>
      </w:r>
      <w:r w:rsidR="007B4840">
        <w:rPr>
          <w:sz w:val="24"/>
          <w:szCs w:val="24"/>
        </w:rPr>
        <w:t>Шелангерск</w:t>
      </w:r>
      <w:r>
        <w:rPr>
          <w:sz w:val="24"/>
          <w:szCs w:val="24"/>
        </w:rPr>
        <w:t>ая</w:t>
      </w:r>
      <w:r w:rsidR="00BF7AD9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ая</w:t>
      </w:r>
      <w:r w:rsidR="00BF7AD9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="00BF7AD9">
        <w:rPr>
          <w:sz w:val="24"/>
          <w:szCs w:val="24"/>
        </w:rPr>
        <w:t xml:space="preserve">, которая в ходе реализации </w:t>
      </w:r>
      <w:r>
        <w:rPr>
          <w:sz w:val="24"/>
          <w:szCs w:val="24"/>
        </w:rPr>
        <w:t>П</w:t>
      </w:r>
      <w:r w:rsidR="00BF7AD9">
        <w:rPr>
          <w:sz w:val="24"/>
          <w:szCs w:val="24"/>
        </w:rPr>
        <w:t>рограммы:</w:t>
      </w:r>
    </w:p>
    <w:p w:rsidR="00951C14" w:rsidRDefault="00951C14" w:rsidP="00951C14">
      <w:pPr>
        <w:jc w:val="both"/>
        <w:rPr>
          <w:sz w:val="24"/>
          <w:szCs w:val="24"/>
        </w:rPr>
      </w:pPr>
      <w:r w:rsidRPr="00DF0BDE">
        <w:rPr>
          <w:sz w:val="24"/>
          <w:szCs w:val="24"/>
        </w:rPr>
        <w:tab/>
      </w:r>
      <w:r w:rsidR="0004794F">
        <w:rPr>
          <w:sz w:val="24"/>
          <w:szCs w:val="24"/>
        </w:rPr>
        <w:t>- о</w:t>
      </w:r>
      <w:r w:rsidR="00BF7AD9">
        <w:rPr>
          <w:sz w:val="24"/>
          <w:szCs w:val="24"/>
        </w:rPr>
        <w:t xml:space="preserve">беспечивает </w:t>
      </w:r>
      <w:r w:rsidR="00DE55EB">
        <w:rPr>
          <w:sz w:val="24"/>
          <w:szCs w:val="24"/>
        </w:rPr>
        <w:t>координацию деятельности исполнителей, участвующих в реализации программных мероприятий;</w:t>
      </w:r>
    </w:p>
    <w:p w:rsidR="00DE55EB" w:rsidRDefault="00DE55EB" w:rsidP="00951C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134BAD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разрабатывает в пределах своей компетенции нормативно</w:t>
      </w:r>
      <w:r w:rsidR="0004794F">
        <w:rPr>
          <w:sz w:val="24"/>
          <w:szCs w:val="24"/>
        </w:rPr>
        <w:t>-</w:t>
      </w:r>
      <w:r>
        <w:rPr>
          <w:sz w:val="24"/>
          <w:szCs w:val="24"/>
        </w:rPr>
        <w:t>правовые акты, необходимые для выполнения Программы;</w:t>
      </w:r>
    </w:p>
    <w:p w:rsidR="00DE55EB" w:rsidRDefault="00DE55EB" w:rsidP="00951C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4BAD">
        <w:rPr>
          <w:sz w:val="24"/>
          <w:szCs w:val="24"/>
        </w:rPr>
        <w:t>Ме</w:t>
      </w:r>
      <w:r>
        <w:rPr>
          <w:sz w:val="24"/>
          <w:szCs w:val="24"/>
        </w:rPr>
        <w:t xml:space="preserve">ханизм реализации Программы основан на принципах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из федерального, республиканского, местного бюджетов и внебюджетных источников, разграничения полномочий и ответственности всех заинтересованных участников данной программы</w:t>
      </w:r>
      <w:r w:rsidR="00134BAD">
        <w:rPr>
          <w:sz w:val="24"/>
          <w:szCs w:val="24"/>
        </w:rPr>
        <w:t>.</w:t>
      </w:r>
    </w:p>
    <w:p w:rsidR="00DE55EB" w:rsidRPr="00DF0BDE" w:rsidRDefault="00DE55EB" w:rsidP="00951C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4BA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 за исполнением Программы осуществляет </w:t>
      </w:r>
      <w:r w:rsidR="00134BAD">
        <w:rPr>
          <w:sz w:val="24"/>
          <w:szCs w:val="24"/>
        </w:rPr>
        <w:t>г</w:t>
      </w:r>
      <w:r>
        <w:rPr>
          <w:sz w:val="24"/>
          <w:szCs w:val="24"/>
        </w:rPr>
        <w:t xml:space="preserve">лава </w:t>
      </w:r>
      <w:r w:rsidR="00FB72BD">
        <w:rPr>
          <w:sz w:val="24"/>
          <w:szCs w:val="24"/>
        </w:rPr>
        <w:t>Шелангерской</w:t>
      </w:r>
      <w:r>
        <w:rPr>
          <w:sz w:val="24"/>
          <w:szCs w:val="24"/>
        </w:rPr>
        <w:t xml:space="preserve"> сельской администрации</w:t>
      </w:r>
      <w:r w:rsidR="00134BAD">
        <w:rPr>
          <w:sz w:val="24"/>
          <w:szCs w:val="24"/>
        </w:rPr>
        <w:t>.</w:t>
      </w:r>
    </w:p>
    <w:p w:rsidR="009E4E87" w:rsidRPr="00DF0BDE" w:rsidRDefault="009E4E87" w:rsidP="00951C14">
      <w:pPr>
        <w:shd w:val="clear" w:color="auto" w:fill="FFFFFF"/>
        <w:ind w:right="36"/>
        <w:jc w:val="center"/>
        <w:rPr>
          <w:color w:val="000000" w:themeColor="text1"/>
          <w:sz w:val="24"/>
          <w:szCs w:val="24"/>
        </w:rPr>
      </w:pPr>
    </w:p>
    <w:p w:rsidR="00DE55EB" w:rsidRDefault="0004794F" w:rsidP="00DE55E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E55EB" w:rsidRPr="00DF0BDE">
        <w:rPr>
          <w:rFonts w:ascii="Times New Roman" w:hAnsi="Times New Roman"/>
          <w:b/>
          <w:sz w:val="24"/>
          <w:szCs w:val="24"/>
        </w:rPr>
        <w:t xml:space="preserve">. </w:t>
      </w:r>
      <w:r w:rsidR="00134BAD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DE55EB" w:rsidRDefault="00DE55EB" w:rsidP="00DE55E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E55EB" w:rsidRDefault="00DE55EB" w:rsidP="00DE55E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разработке финансового и ресурсного обеспечения Программы учитывается реальная ситуация </w:t>
      </w:r>
      <w:r w:rsidR="00FB72BD">
        <w:rPr>
          <w:rFonts w:ascii="Times New Roman" w:hAnsi="Times New Roman"/>
          <w:sz w:val="24"/>
          <w:szCs w:val="24"/>
        </w:rPr>
        <w:t>в финансово-</w:t>
      </w:r>
      <w:r w:rsidR="00542D7F">
        <w:rPr>
          <w:rFonts w:ascii="Times New Roman" w:hAnsi="Times New Roman"/>
          <w:sz w:val="24"/>
          <w:szCs w:val="24"/>
        </w:rPr>
        <w:t>бюджетной сфере, высокая общеэкономическая, социально-демографическая, политическая значимость проблемы и реальная возможность ее решения при государственной, муниципальной поддержке и вовлечении в инвестиционную деятельность всех участников реализации Программы, включая сельское население.</w:t>
      </w:r>
    </w:p>
    <w:p w:rsidR="00542D7F" w:rsidRDefault="00542D7F" w:rsidP="00DE55E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Финансирование </w:t>
      </w:r>
      <w:r w:rsidR="00134B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осуществляется за счет консолидации средств федерального, республиканского, местного бюджетов и внебюджетных источников. Внебюджетные источники включают собственные накопления населения, средства</w:t>
      </w:r>
      <w:r w:rsidR="00E71F51">
        <w:rPr>
          <w:rFonts w:ascii="Times New Roman" w:hAnsi="Times New Roman"/>
          <w:sz w:val="24"/>
          <w:szCs w:val="24"/>
        </w:rPr>
        <w:t xml:space="preserve"> сельскохозяйственных предприятий, банковские кредитные ресурсы, средства иных инвесторов.</w:t>
      </w:r>
    </w:p>
    <w:p w:rsidR="00E71F51" w:rsidRPr="00FB72BD" w:rsidRDefault="00E71F51" w:rsidP="00E71F51">
      <w:pPr>
        <w:ind w:left="142" w:firstLine="567"/>
        <w:jc w:val="both"/>
        <w:rPr>
          <w:rStyle w:val="Bodytext20"/>
          <w:color w:val="000000" w:themeColor="text1"/>
        </w:rPr>
      </w:pPr>
      <w:r w:rsidRPr="00FB72BD">
        <w:rPr>
          <w:rStyle w:val="Bodytext20"/>
          <w:color w:val="000000" w:themeColor="text1"/>
        </w:rPr>
        <w:t>Финансирование мероприятий Программы за счет средств федерального, республиканского и местного бюджетов и внебюджетных источников осуществляется при согласовании выделения ассигнований на такие мероприятия за счет соответствующих источников.</w:t>
      </w:r>
    </w:p>
    <w:p w:rsidR="00E71F51" w:rsidRDefault="00E71F51" w:rsidP="00E71F51">
      <w:pPr>
        <w:ind w:left="142" w:firstLine="567"/>
        <w:jc w:val="both"/>
        <w:rPr>
          <w:rStyle w:val="Bodytext20"/>
          <w:color w:val="000000" w:themeColor="text1"/>
        </w:rPr>
      </w:pPr>
      <w:r w:rsidRPr="00FB72BD">
        <w:rPr>
          <w:rStyle w:val="Bodytext20"/>
          <w:color w:val="000000" w:themeColor="text1"/>
        </w:rPr>
        <w:t>Объем и структура бюджетного финансирования Программы подлежат ежегодному уточнению в соответствии с реальными возможностями федерального, республиканского, местного бюджетов и с учетом фактического выполнения программных мероприятий. Объемы затрат и источники финансирования программных мероприятий отражены в приложении № 2 к Программе.</w:t>
      </w:r>
    </w:p>
    <w:p w:rsidR="00134BAD" w:rsidRPr="00FB72BD" w:rsidRDefault="00134BAD" w:rsidP="00E71F51">
      <w:pPr>
        <w:ind w:left="142" w:firstLine="567"/>
        <w:jc w:val="both"/>
        <w:rPr>
          <w:color w:val="000000" w:themeColor="text1"/>
        </w:rPr>
      </w:pPr>
    </w:p>
    <w:p w:rsidR="00E71F51" w:rsidRPr="00FB72BD" w:rsidRDefault="0004794F" w:rsidP="00E71F51">
      <w:pPr>
        <w:tabs>
          <w:tab w:val="left" w:pos="4532"/>
        </w:tabs>
        <w:spacing w:after="274" w:line="266" w:lineRule="exact"/>
        <w:ind w:left="980"/>
        <w:jc w:val="center"/>
        <w:rPr>
          <w:b/>
          <w:color w:val="000000" w:themeColor="text1"/>
        </w:rPr>
      </w:pPr>
      <w:r>
        <w:rPr>
          <w:rStyle w:val="Bodytext20"/>
          <w:b/>
          <w:color w:val="000000" w:themeColor="text1"/>
        </w:rPr>
        <w:t>9</w:t>
      </w:r>
      <w:r w:rsidR="00E71F51" w:rsidRPr="00FB72BD">
        <w:rPr>
          <w:rStyle w:val="Bodytext20"/>
          <w:b/>
          <w:color w:val="000000" w:themeColor="text1"/>
        </w:rPr>
        <w:t xml:space="preserve">. </w:t>
      </w:r>
      <w:r w:rsidR="00134BAD" w:rsidRPr="00FB72BD">
        <w:rPr>
          <w:rStyle w:val="Bodytext20"/>
          <w:b/>
          <w:color w:val="000000" w:themeColor="text1"/>
        </w:rPr>
        <w:t>Ожидаем</w:t>
      </w:r>
      <w:r w:rsidR="00802332">
        <w:rPr>
          <w:rStyle w:val="Bodytext20"/>
          <w:b/>
          <w:color w:val="000000" w:themeColor="text1"/>
        </w:rPr>
        <w:t>ы</w:t>
      </w:r>
      <w:r w:rsidR="00134BAD" w:rsidRPr="00FB72BD">
        <w:rPr>
          <w:rStyle w:val="Bodytext20"/>
          <w:b/>
          <w:color w:val="000000" w:themeColor="text1"/>
        </w:rPr>
        <w:t>е результаты реализации</w:t>
      </w:r>
      <w:r w:rsidR="00802332">
        <w:rPr>
          <w:rStyle w:val="Bodytext20"/>
          <w:b/>
          <w:color w:val="000000" w:themeColor="text1"/>
        </w:rPr>
        <w:t xml:space="preserve"> Программы</w:t>
      </w:r>
    </w:p>
    <w:p w:rsidR="00E71F51" w:rsidRPr="00FB72BD" w:rsidRDefault="00E71F51" w:rsidP="00E71F51">
      <w:pPr>
        <w:ind w:left="142" w:firstLine="567"/>
        <w:jc w:val="both"/>
        <w:rPr>
          <w:color w:val="000000" w:themeColor="text1"/>
        </w:rPr>
      </w:pPr>
      <w:r w:rsidRPr="00FB72BD">
        <w:rPr>
          <w:rStyle w:val="Bodytext20"/>
          <w:color w:val="000000" w:themeColor="text1"/>
        </w:rPr>
        <w:t>Участие в реализации данно</w:t>
      </w:r>
      <w:r w:rsidR="00802332">
        <w:rPr>
          <w:rStyle w:val="Bodytext20"/>
          <w:color w:val="000000" w:themeColor="text1"/>
        </w:rPr>
        <w:t>й</w:t>
      </w:r>
      <w:r w:rsidRPr="00FB72BD">
        <w:rPr>
          <w:rStyle w:val="Bodytext20"/>
          <w:color w:val="000000" w:themeColor="text1"/>
        </w:rPr>
        <w:t xml:space="preserve"> </w:t>
      </w:r>
      <w:r w:rsidR="00802332">
        <w:rPr>
          <w:rStyle w:val="Bodytext20"/>
          <w:color w:val="000000" w:themeColor="text1"/>
        </w:rPr>
        <w:t>Программы</w:t>
      </w:r>
      <w:r w:rsidRPr="00FB72BD">
        <w:rPr>
          <w:rStyle w:val="Bodytext20"/>
          <w:color w:val="000000" w:themeColor="text1"/>
        </w:rPr>
        <w:t xml:space="preserve"> позволит повысить уровень комфортности проживания и уровень обеспеченности объектами социальной инфраструктуры на территории </w:t>
      </w:r>
      <w:r w:rsidR="00FB72BD" w:rsidRPr="00FB72BD">
        <w:rPr>
          <w:color w:val="000000" w:themeColor="text1"/>
          <w:sz w:val="24"/>
          <w:szCs w:val="24"/>
        </w:rPr>
        <w:t>Шелангерского</w:t>
      </w:r>
      <w:r w:rsidRPr="00FB72BD">
        <w:rPr>
          <w:rStyle w:val="Bodytext20"/>
          <w:color w:val="000000" w:themeColor="text1"/>
        </w:rPr>
        <w:t xml:space="preserve"> сельского поселения.</w:t>
      </w:r>
    </w:p>
    <w:p w:rsidR="00E71F51" w:rsidRPr="00FB72BD" w:rsidRDefault="00802332" w:rsidP="00802332">
      <w:pPr>
        <w:tabs>
          <w:tab w:val="left" w:pos="3230"/>
          <w:tab w:val="left" w:pos="3466"/>
          <w:tab w:val="left" w:pos="4896"/>
          <w:tab w:val="left" w:pos="5971"/>
          <w:tab w:val="left" w:pos="6989"/>
          <w:tab w:val="left" w:pos="8166"/>
        </w:tabs>
        <w:ind w:left="142"/>
        <w:jc w:val="both"/>
        <w:rPr>
          <w:color w:val="000000" w:themeColor="text1"/>
        </w:rPr>
      </w:pPr>
      <w:r>
        <w:rPr>
          <w:rStyle w:val="Bodytext20"/>
          <w:color w:val="000000" w:themeColor="text1"/>
        </w:rPr>
        <w:t xml:space="preserve">          </w:t>
      </w:r>
      <w:r w:rsidR="00E71F51" w:rsidRPr="00FB72BD">
        <w:rPr>
          <w:rStyle w:val="Bodytext20"/>
          <w:color w:val="000000" w:themeColor="text1"/>
        </w:rPr>
        <w:t>Участие</w:t>
      </w:r>
      <w:r w:rsidR="00E71F51" w:rsidRPr="00FB72BD">
        <w:rPr>
          <w:rStyle w:val="Bodytext20"/>
          <w:color w:val="000000" w:themeColor="text1"/>
        </w:rPr>
        <w:tab/>
        <w:t>в</w:t>
      </w:r>
      <w:r w:rsidR="00E71F51" w:rsidRPr="00FB72BD">
        <w:rPr>
          <w:rStyle w:val="Bodytext20"/>
          <w:color w:val="000000" w:themeColor="text1"/>
        </w:rPr>
        <w:tab/>
        <w:t>реализации</w:t>
      </w:r>
      <w:r w:rsidR="00E71F51" w:rsidRPr="00FB72BD">
        <w:rPr>
          <w:rStyle w:val="Bodytext20"/>
          <w:color w:val="000000" w:themeColor="text1"/>
        </w:rPr>
        <w:tab/>
        <w:t>данно</w:t>
      </w:r>
      <w:r>
        <w:rPr>
          <w:rStyle w:val="Bodytext20"/>
          <w:color w:val="000000" w:themeColor="text1"/>
        </w:rPr>
        <w:t>й</w:t>
      </w:r>
      <w:r w:rsidR="00E71F51" w:rsidRPr="00FB72BD">
        <w:rPr>
          <w:rStyle w:val="Bodytext20"/>
          <w:color w:val="000000" w:themeColor="text1"/>
        </w:rPr>
        <w:tab/>
      </w:r>
      <w:r>
        <w:rPr>
          <w:rStyle w:val="Bodytext20"/>
          <w:color w:val="000000" w:themeColor="text1"/>
        </w:rPr>
        <w:t>Программы</w:t>
      </w:r>
      <w:r w:rsidR="00E71F51" w:rsidRPr="00FB72BD">
        <w:rPr>
          <w:rStyle w:val="Bodytext20"/>
          <w:color w:val="000000" w:themeColor="text1"/>
        </w:rPr>
        <w:tab/>
        <w:t>позволит</w:t>
      </w:r>
      <w:r>
        <w:rPr>
          <w:rStyle w:val="Bodytext20"/>
          <w:color w:val="000000" w:themeColor="text1"/>
        </w:rPr>
        <w:t xml:space="preserve"> </w:t>
      </w:r>
      <w:r w:rsidR="00E71F51" w:rsidRPr="00FB72BD">
        <w:rPr>
          <w:rStyle w:val="Bodytext20"/>
          <w:color w:val="000000" w:themeColor="text1"/>
        </w:rPr>
        <w:t>объединить</w:t>
      </w:r>
      <w:r w:rsidR="0004794F">
        <w:rPr>
          <w:rStyle w:val="Bodytext20"/>
          <w:color w:val="000000" w:themeColor="text1"/>
        </w:rPr>
        <w:t xml:space="preserve"> </w:t>
      </w:r>
      <w:r w:rsidR="00E71F51" w:rsidRPr="00FB72BD">
        <w:rPr>
          <w:rStyle w:val="Bodytext20"/>
          <w:color w:val="000000" w:themeColor="text1"/>
        </w:rPr>
        <w:t xml:space="preserve">усилия всех заинтересованных лиц: представителей инициативной группы, индивидуальных предпринимателей, юридических лиц, специалистов администрации на </w:t>
      </w:r>
      <w:r w:rsidR="00E71F51" w:rsidRPr="00FB72BD">
        <w:rPr>
          <w:rStyle w:val="Bodytext20"/>
          <w:color w:val="000000" w:themeColor="text1"/>
        </w:rPr>
        <w:lastRenderedPageBreak/>
        <w:t>выполнение данного проекта при их непосредственном участии, что делает данный проект социально-значимым.</w:t>
      </w:r>
    </w:p>
    <w:p w:rsidR="00E71F51" w:rsidRPr="00FB72BD" w:rsidRDefault="00E71F51" w:rsidP="00E71F51">
      <w:pPr>
        <w:tabs>
          <w:tab w:val="left" w:pos="3230"/>
          <w:tab w:val="left" w:pos="3466"/>
          <w:tab w:val="left" w:pos="4896"/>
          <w:tab w:val="left" w:pos="5971"/>
          <w:tab w:val="left" w:pos="6989"/>
          <w:tab w:val="left" w:pos="8166"/>
        </w:tabs>
        <w:ind w:left="142" w:firstLine="567"/>
        <w:jc w:val="both"/>
        <w:rPr>
          <w:color w:val="000000" w:themeColor="text1"/>
        </w:rPr>
      </w:pPr>
      <w:r w:rsidRPr="00FB72BD">
        <w:rPr>
          <w:rStyle w:val="Bodytext20"/>
          <w:color w:val="000000" w:themeColor="text1"/>
        </w:rPr>
        <w:t>Участие в реализации</w:t>
      </w:r>
      <w:r w:rsidRPr="00FB72BD">
        <w:rPr>
          <w:rStyle w:val="Bodytext20"/>
          <w:color w:val="000000" w:themeColor="text1"/>
        </w:rPr>
        <w:tab/>
        <w:t>данно</w:t>
      </w:r>
      <w:r w:rsidR="00FB75CE">
        <w:rPr>
          <w:rStyle w:val="Bodytext20"/>
          <w:color w:val="000000" w:themeColor="text1"/>
        </w:rPr>
        <w:t>й</w:t>
      </w:r>
      <w:r w:rsidRPr="00FB72BD">
        <w:rPr>
          <w:rStyle w:val="Bodytext20"/>
          <w:color w:val="000000" w:themeColor="text1"/>
        </w:rPr>
        <w:tab/>
      </w:r>
      <w:r w:rsidR="00FB75CE">
        <w:rPr>
          <w:rStyle w:val="Bodytext20"/>
          <w:color w:val="000000" w:themeColor="text1"/>
        </w:rPr>
        <w:t>Программы</w:t>
      </w:r>
      <w:r w:rsidRPr="00FB72BD">
        <w:rPr>
          <w:rStyle w:val="Bodytext20"/>
          <w:color w:val="000000" w:themeColor="text1"/>
        </w:rPr>
        <w:tab/>
        <w:t>позволит</w:t>
      </w:r>
      <w:r w:rsidRPr="00FB72BD">
        <w:rPr>
          <w:rStyle w:val="Bodytext20"/>
          <w:color w:val="000000" w:themeColor="text1"/>
        </w:rPr>
        <w:tab/>
        <w:t>отработать использование механизмов государственно-частного партнерства, привлечение средств внебюджетных источников для финансирования мероприятий проекта, включая средства населения и организаций в масштабах муниципального образования</w:t>
      </w:r>
      <w:r w:rsidR="007B4840">
        <w:rPr>
          <w:rStyle w:val="Bodytext20"/>
          <w:color w:val="000000" w:themeColor="text1"/>
        </w:rPr>
        <w:t xml:space="preserve"> </w:t>
      </w:r>
      <w:r w:rsidR="007B4840" w:rsidRPr="00FB72BD">
        <w:rPr>
          <w:color w:val="000000" w:themeColor="text1"/>
          <w:sz w:val="24"/>
          <w:szCs w:val="24"/>
        </w:rPr>
        <w:t>Шелангерского</w:t>
      </w:r>
      <w:r w:rsidR="007B4840">
        <w:rPr>
          <w:color w:val="000000" w:themeColor="text1"/>
          <w:sz w:val="24"/>
          <w:szCs w:val="24"/>
        </w:rPr>
        <w:t xml:space="preserve"> </w:t>
      </w:r>
      <w:r w:rsidRPr="00FB72BD">
        <w:rPr>
          <w:rStyle w:val="Bodytext20"/>
          <w:color w:val="000000" w:themeColor="text1"/>
        </w:rPr>
        <w:t>сельского поселения.</w:t>
      </w:r>
    </w:p>
    <w:p w:rsidR="00E71F51" w:rsidRPr="00FB72BD" w:rsidRDefault="00E71F51" w:rsidP="00E71F51">
      <w:pPr>
        <w:autoSpaceDE w:val="0"/>
        <w:autoSpaceDN w:val="0"/>
        <w:adjustRightInd w:val="0"/>
        <w:ind w:left="142" w:firstLine="567"/>
        <w:jc w:val="both"/>
        <w:rPr>
          <w:color w:val="000000" w:themeColor="text1"/>
          <w:spacing w:val="88"/>
          <w:sz w:val="24"/>
          <w:szCs w:val="24"/>
        </w:rPr>
      </w:pPr>
      <w:r w:rsidRPr="00FB72BD">
        <w:rPr>
          <w:rStyle w:val="Bodytext20"/>
          <w:color w:val="000000" w:themeColor="text1"/>
        </w:rPr>
        <w:t xml:space="preserve">Жители населенных пунктов </w:t>
      </w:r>
      <w:r w:rsidR="007B4840" w:rsidRPr="00FB72BD">
        <w:rPr>
          <w:color w:val="000000" w:themeColor="text1"/>
          <w:sz w:val="24"/>
          <w:szCs w:val="24"/>
        </w:rPr>
        <w:t>Шелангерского</w:t>
      </w:r>
      <w:r w:rsidRPr="00FB72BD">
        <w:rPr>
          <w:rStyle w:val="Bodytext20"/>
          <w:color w:val="000000" w:themeColor="text1"/>
        </w:rPr>
        <w:t xml:space="preserve"> сельского поселения почувствуют себя участниками в преобразовании своей малой Родины, у них возникнет желание своими делами и</w:t>
      </w:r>
      <w:r w:rsidRPr="00FB72BD">
        <w:rPr>
          <w:rStyle w:val="Bodytext20"/>
          <w:color w:val="000000" w:themeColor="text1"/>
        </w:rPr>
        <w:tab/>
        <w:t>поступками</w:t>
      </w:r>
      <w:r w:rsidRPr="00FB72BD">
        <w:rPr>
          <w:rStyle w:val="Bodytext20"/>
          <w:color w:val="000000" w:themeColor="text1"/>
        </w:rPr>
        <w:tab/>
        <w:t>нести</w:t>
      </w:r>
      <w:r w:rsidRPr="00FB72BD">
        <w:rPr>
          <w:rStyle w:val="Bodytext20"/>
          <w:color w:val="000000" w:themeColor="text1"/>
        </w:rPr>
        <w:tab/>
        <w:t>ответственность</w:t>
      </w:r>
      <w:r w:rsidRPr="00FB72BD">
        <w:rPr>
          <w:rStyle w:val="Bodytext20"/>
          <w:color w:val="000000" w:themeColor="text1"/>
        </w:rPr>
        <w:tab/>
        <w:t>за</w:t>
      </w:r>
      <w:r w:rsidRPr="00FB72BD">
        <w:rPr>
          <w:rStyle w:val="Bodytext20"/>
          <w:color w:val="000000" w:themeColor="text1"/>
        </w:rPr>
        <w:tab/>
        <w:t>ее</w:t>
      </w:r>
      <w:r w:rsidRPr="00FB72BD">
        <w:rPr>
          <w:rStyle w:val="Bodytext20"/>
          <w:color w:val="000000" w:themeColor="text1"/>
        </w:rPr>
        <w:tab/>
        <w:t>будущее</w:t>
      </w:r>
    </w:p>
    <w:p w:rsidR="00E71F51" w:rsidRDefault="00E71F51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E71F51" w:rsidRDefault="00E71F51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  <w:sectPr w:rsidR="0029253B" w:rsidSect="0029253B">
          <w:headerReference w:type="default" r:id="rId8"/>
          <w:footerReference w:type="default" r:id="rId9"/>
          <w:pgSz w:w="11905" w:h="16837" w:code="9"/>
          <w:pgMar w:top="0" w:right="737" w:bottom="1418" w:left="1418" w:header="284" w:footer="284" w:gutter="0"/>
          <w:pgNumType w:start="0"/>
          <w:cols w:space="708"/>
          <w:titlePg/>
          <w:docGrid w:linePitch="381"/>
        </w:sectPr>
      </w:pPr>
    </w:p>
    <w:p w:rsidR="0029253B" w:rsidRDefault="001132C4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C3A36" w:rsidRDefault="00AC3A36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B75CE">
        <w:rPr>
          <w:sz w:val="24"/>
          <w:szCs w:val="24"/>
        </w:rPr>
        <w:t>П</w:t>
      </w:r>
      <w:r>
        <w:rPr>
          <w:sz w:val="24"/>
          <w:szCs w:val="24"/>
        </w:rPr>
        <w:t>рограмме</w:t>
      </w:r>
    </w:p>
    <w:p w:rsidR="001132C4" w:rsidRDefault="001132C4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</w:p>
    <w:p w:rsidR="001132C4" w:rsidRDefault="001132C4" w:rsidP="001132C4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1132C4">
        <w:rPr>
          <w:b/>
          <w:sz w:val="24"/>
          <w:szCs w:val="24"/>
        </w:rPr>
        <w:t xml:space="preserve">Предоставление субсидий на реализацию мероприятий по благоустройству территорий в рамках программы «Комплексное развитие сельских территории </w:t>
      </w:r>
      <w:r w:rsidR="00FC449D">
        <w:rPr>
          <w:b/>
          <w:sz w:val="24"/>
          <w:szCs w:val="24"/>
        </w:rPr>
        <w:t>Шелангерско</w:t>
      </w:r>
      <w:r w:rsidR="0004794F">
        <w:rPr>
          <w:b/>
          <w:sz w:val="24"/>
          <w:szCs w:val="24"/>
        </w:rPr>
        <w:t>го</w:t>
      </w:r>
      <w:r w:rsidRPr="001132C4">
        <w:rPr>
          <w:b/>
          <w:sz w:val="24"/>
          <w:szCs w:val="24"/>
        </w:rPr>
        <w:t xml:space="preserve"> сельско</w:t>
      </w:r>
      <w:r w:rsidR="0004794F">
        <w:rPr>
          <w:b/>
          <w:sz w:val="24"/>
          <w:szCs w:val="24"/>
        </w:rPr>
        <w:t>го</w:t>
      </w:r>
      <w:r w:rsidRPr="001132C4">
        <w:rPr>
          <w:b/>
          <w:sz w:val="24"/>
          <w:szCs w:val="24"/>
        </w:rPr>
        <w:t xml:space="preserve"> поселени</w:t>
      </w:r>
      <w:r w:rsidR="0004794F">
        <w:rPr>
          <w:b/>
          <w:sz w:val="24"/>
          <w:szCs w:val="24"/>
        </w:rPr>
        <w:t>я</w:t>
      </w:r>
      <w:r w:rsidRPr="001132C4">
        <w:rPr>
          <w:b/>
          <w:sz w:val="24"/>
          <w:szCs w:val="24"/>
        </w:rPr>
        <w:t xml:space="preserve"> на 2020-2025гг» </w:t>
      </w:r>
    </w:p>
    <w:p w:rsidR="001132C4" w:rsidRDefault="001132C4" w:rsidP="001132C4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</w:p>
    <w:tbl>
      <w:tblPr>
        <w:tblStyle w:val="af7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992"/>
        <w:gridCol w:w="1276"/>
        <w:gridCol w:w="1276"/>
        <w:gridCol w:w="992"/>
        <w:gridCol w:w="1276"/>
        <w:gridCol w:w="992"/>
        <w:gridCol w:w="1843"/>
        <w:gridCol w:w="4294"/>
      </w:tblGrid>
      <w:tr w:rsidR="00E64293" w:rsidRPr="00E64293" w:rsidTr="006E5209">
        <w:trPr>
          <w:trHeight w:val="315"/>
        </w:trPr>
        <w:tc>
          <w:tcPr>
            <w:tcW w:w="392" w:type="dxa"/>
            <w:vMerge w:val="restart"/>
          </w:tcPr>
          <w:p w:rsid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№</w:t>
            </w:r>
          </w:p>
          <w:p w:rsidR="001132C4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П</w:t>
            </w:r>
          </w:p>
          <w:p w:rsidR="00E64293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п</w:t>
            </w:r>
          </w:p>
        </w:tc>
        <w:tc>
          <w:tcPr>
            <w:tcW w:w="1871" w:type="dxa"/>
            <w:vMerge w:val="restart"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Наименование проекта с указанием населенного пункта</w:t>
            </w:r>
          </w:p>
        </w:tc>
        <w:tc>
          <w:tcPr>
            <w:tcW w:w="992" w:type="dxa"/>
            <w:vMerge w:val="restart"/>
          </w:tcPr>
          <w:p w:rsid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 xml:space="preserve">Срок исполнения </w:t>
            </w:r>
          </w:p>
          <w:p w:rsid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год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1132C4" w:rsidRPr="00E64293" w:rsidRDefault="001132C4" w:rsidP="00E64293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Объем финансирования</w:t>
            </w:r>
            <w:r w:rsidR="00E64293" w:rsidRPr="00E64293">
              <w:rPr>
                <w:sz w:val="24"/>
                <w:szCs w:val="24"/>
              </w:rPr>
              <w:t xml:space="preserve"> </w:t>
            </w:r>
            <w:r w:rsidRPr="00E64293">
              <w:rPr>
                <w:sz w:val="24"/>
                <w:szCs w:val="24"/>
              </w:rPr>
              <w:t>т.</w:t>
            </w:r>
            <w:r w:rsidR="0004794F">
              <w:rPr>
                <w:sz w:val="24"/>
                <w:szCs w:val="24"/>
              </w:rPr>
              <w:t xml:space="preserve"> </w:t>
            </w:r>
            <w:proofErr w:type="spellStart"/>
            <w:r w:rsidRPr="00E64293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  <w:vMerge w:val="restart"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Исполнитель</w:t>
            </w:r>
          </w:p>
        </w:tc>
        <w:tc>
          <w:tcPr>
            <w:tcW w:w="4294" w:type="dxa"/>
            <w:vMerge w:val="restart"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Цели и целевые индикаторы программы</w:t>
            </w:r>
          </w:p>
        </w:tc>
      </w:tr>
      <w:tr w:rsidR="00E64293" w:rsidRPr="00E64293" w:rsidTr="006E5209">
        <w:trPr>
          <w:trHeight w:val="240"/>
        </w:trPr>
        <w:tc>
          <w:tcPr>
            <w:tcW w:w="3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843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</w:tr>
      <w:tr w:rsidR="00E64293" w:rsidRPr="00E64293" w:rsidTr="006E5209">
        <w:trPr>
          <w:trHeight w:val="300"/>
        </w:trPr>
        <w:tc>
          <w:tcPr>
            <w:tcW w:w="3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</w:tr>
      <w:tr w:rsidR="004F48A5" w:rsidRPr="00E64293" w:rsidTr="006E5209">
        <w:trPr>
          <w:trHeight w:val="240"/>
        </w:trPr>
        <w:tc>
          <w:tcPr>
            <w:tcW w:w="3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федерального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республиканского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местного</w:t>
            </w:r>
          </w:p>
        </w:tc>
        <w:tc>
          <w:tcPr>
            <w:tcW w:w="992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</w:tr>
      <w:tr w:rsidR="00E37924" w:rsidRPr="00E64293" w:rsidTr="006E5209">
        <w:trPr>
          <w:trHeight w:val="240"/>
        </w:trPr>
        <w:tc>
          <w:tcPr>
            <w:tcW w:w="392" w:type="dxa"/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37924" w:rsidRPr="00E64293" w:rsidRDefault="00782CE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9</w:t>
            </w:r>
          </w:p>
        </w:tc>
        <w:tc>
          <w:tcPr>
            <w:tcW w:w="4294" w:type="dxa"/>
          </w:tcPr>
          <w:p w:rsidR="00E37924" w:rsidRPr="00E64293" w:rsidRDefault="00274D7A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1</w:t>
            </w:r>
            <w:r w:rsidR="00782CE3">
              <w:rPr>
                <w:spacing w:val="88"/>
                <w:sz w:val="24"/>
                <w:szCs w:val="24"/>
              </w:rPr>
              <w:t>0</w:t>
            </w:r>
          </w:p>
        </w:tc>
      </w:tr>
      <w:tr w:rsidR="004F48A5" w:rsidRPr="00E64293" w:rsidTr="00A434FD">
        <w:tc>
          <w:tcPr>
            <w:tcW w:w="392" w:type="dxa"/>
          </w:tcPr>
          <w:p w:rsidR="00E64293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7F7F7F" w:themeFill="text1" w:themeFillTint="80"/>
          </w:tcPr>
          <w:p w:rsidR="00E64293" w:rsidRPr="00E64293" w:rsidRDefault="00E64293" w:rsidP="0021558C">
            <w:pPr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293" w:rsidRDefault="006F7DB3">
            <w:r>
              <w:rPr>
                <w:color w:val="000000"/>
                <w:sz w:val="22"/>
                <w:szCs w:val="22"/>
              </w:rPr>
              <w:t>2020-2025 в том числе</w:t>
            </w:r>
          </w:p>
        </w:tc>
        <w:tc>
          <w:tcPr>
            <w:tcW w:w="1276" w:type="dxa"/>
          </w:tcPr>
          <w:p w:rsidR="00E64293" w:rsidRDefault="00226F9B">
            <w:r>
              <w:rPr>
                <w:b/>
                <w:sz w:val="24"/>
                <w:szCs w:val="24"/>
              </w:rPr>
              <w:t>5</w:t>
            </w:r>
            <w:r w:rsidR="00274D7A">
              <w:rPr>
                <w:b/>
                <w:sz w:val="24"/>
                <w:szCs w:val="24"/>
              </w:rPr>
              <w:t>4</w:t>
            </w:r>
            <w:r w:rsidR="006E5209">
              <w:rPr>
                <w:b/>
                <w:sz w:val="24"/>
                <w:szCs w:val="24"/>
              </w:rPr>
              <w:t>29,658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4293" w:rsidRDefault="00226F9B">
            <w:r>
              <w:rPr>
                <w:b/>
                <w:sz w:val="24"/>
                <w:szCs w:val="24"/>
              </w:rPr>
              <w:t>3</w:t>
            </w:r>
            <w:r w:rsidR="006E5209">
              <w:rPr>
                <w:b/>
                <w:sz w:val="24"/>
                <w:szCs w:val="24"/>
              </w:rPr>
              <w:t>800,7606</w:t>
            </w:r>
          </w:p>
        </w:tc>
        <w:tc>
          <w:tcPr>
            <w:tcW w:w="992" w:type="dxa"/>
          </w:tcPr>
          <w:p w:rsidR="00E64293" w:rsidRDefault="00665D7F">
            <w:r>
              <w:t>-</w:t>
            </w:r>
            <w:r w:rsidR="00C440E8">
              <w:t>-</w:t>
            </w:r>
          </w:p>
        </w:tc>
        <w:tc>
          <w:tcPr>
            <w:tcW w:w="1276" w:type="dxa"/>
          </w:tcPr>
          <w:p w:rsidR="00E64293" w:rsidRPr="00665D7F" w:rsidRDefault="00226F9B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16446">
              <w:rPr>
                <w:b/>
                <w:sz w:val="24"/>
                <w:szCs w:val="24"/>
              </w:rPr>
              <w:t>6</w:t>
            </w:r>
            <w:r w:rsidR="006E520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6E5209">
              <w:rPr>
                <w:b/>
                <w:sz w:val="24"/>
                <w:szCs w:val="24"/>
              </w:rPr>
              <w:t>8974</w:t>
            </w:r>
          </w:p>
        </w:tc>
        <w:tc>
          <w:tcPr>
            <w:tcW w:w="992" w:type="dxa"/>
          </w:tcPr>
          <w:p w:rsidR="00E64293" w:rsidRPr="00665D7F" w:rsidRDefault="00226F9B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1843" w:type="dxa"/>
          </w:tcPr>
          <w:p w:rsidR="00E64293" w:rsidRDefault="00E64293"/>
        </w:tc>
        <w:tc>
          <w:tcPr>
            <w:tcW w:w="4294" w:type="dxa"/>
          </w:tcPr>
          <w:p w:rsidR="00E64293" w:rsidRDefault="00E64293"/>
        </w:tc>
      </w:tr>
      <w:tr w:rsidR="004F48A5" w:rsidRPr="00E64293" w:rsidTr="006E5209">
        <w:tc>
          <w:tcPr>
            <w:tcW w:w="392" w:type="dxa"/>
          </w:tcPr>
          <w:p w:rsidR="006F7DB3" w:rsidRDefault="00782CE3">
            <w:r>
              <w:t>1</w:t>
            </w:r>
          </w:p>
        </w:tc>
        <w:tc>
          <w:tcPr>
            <w:tcW w:w="1871" w:type="dxa"/>
          </w:tcPr>
          <w:p w:rsidR="006F7DB3" w:rsidRDefault="00782CE3">
            <w:r>
              <w:t>--</w:t>
            </w:r>
          </w:p>
        </w:tc>
        <w:tc>
          <w:tcPr>
            <w:tcW w:w="992" w:type="dxa"/>
          </w:tcPr>
          <w:p w:rsidR="006F7DB3" w:rsidRDefault="006F7DB3"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:rsidR="006F7DB3" w:rsidRDefault="006F7DB3"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7DB3" w:rsidRDefault="006F7DB3"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92" w:type="dxa"/>
          </w:tcPr>
          <w:p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276" w:type="dxa"/>
          </w:tcPr>
          <w:p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92" w:type="dxa"/>
          </w:tcPr>
          <w:p w:rsidR="006F7DB3" w:rsidRDefault="006F7DB3" w:rsidP="00BA43E3">
            <w:r>
              <w:t>--</w:t>
            </w:r>
          </w:p>
        </w:tc>
        <w:tc>
          <w:tcPr>
            <w:tcW w:w="1843" w:type="dxa"/>
          </w:tcPr>
          <w:p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4294" w:type="dxa"/>
          </w:tcPr>
          <w:p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B036C3" w:rsidTr="006E5209">
        <w:tc>
          <w:tcPr>
            <w:tcW w:w="392" w:type="dxa"/>
          </w:tcPr>
          <w:p w:rsidR="00B036C3" w:rsidRDefault="00B036C3" w:rsidP="00B036C3">
            <w:r>
              <w:t>2</w:t>
            </w:r>
          </w:p>
        </w:tc>
        <w:tc>
          <w:tcPr>
            <w:tcW w:w="1871" w:type="dxa"/>
          </w:tcPr>
          <w:p w:rsidR="00B036C3" w:rsidRDefault="00AC2F7F" w:rsidP="00AC2F7F">
            <w:r>
              <w:rPr>
                <w:color w:val="000000"/>
                <w:sz w:val="22"/>
                <w:szCs w:val="22"/>
              </w:rPr>
              <w:t>О</w:t>
            </w:r>
            <w:r w:rsidR="00B036C3">
              <w:rPr>
                <w:color w:val="000000"/>
                <w:sz w:val="22"/>
                <w:szCs w:val="22"/>
              </w:rPr>
              <w:t xml:space="preserve">рганизация освещения </w:t>
            </w:r>
            <w:r>
              <w:rPr>
                <w:color w:val="000000"/>
                <w:sz w:val="22"/>
                <w:szCs w:val="22"/>
              </w:rPr>
              <w:t xml:space="preserve">по </w:t>
            </w:r>
            <w:r w:rsidR="00B036C3">
              <w:rPr>
                <w:color w:val="000000"/>
                <w:sz w:val="22"/>
                <w:szCs w:val="22"/>
              </w:rPr>
              <w:t>ул. Студенческая</w:t>
            </w:r>
            <w:r w:rsidR="00460147">
              <w:rPr>
                <w:color w:val="000000"/>
                <w:sz w:val="22"/>
                <w:szCs w:val="22"/>
              </w:rPr>
              <w:t>, ул. Молодежная, ул. Светлая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п.Шелангер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C2F7F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 w:rsidR="00A434FD">
              <w:rPr>
                <w:color w:val="000000"/>
                <w:sz w:val="22"/>
                <w:szCs w:val="22"/>
              </w:rPr>
              <w:t>еспублики Марий Эл</w:t>
            </w:r>
          </w:p>
        </w:tc>
        <w:tc>
          <w:tcPr>
            <w:tcW w:w="992" w:type="dxa"/>
          </w:tcPr>
          <w:p w:rsidR="00B036C3" w:rsidRDefault="00B036C3" w:rsidP="00B036C3"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:rsidR="00B036C3" w:rsidRDefault="00460147" w:rsidP="00B036C3">
            <w:r>
              <w:rPr>
                <w:color w:val="000000"/>
                <w:sz w:val="22"/>
                <w:szCs w:val="22"/>
              </w:rPr>
              <w:t>1</w:t>
            </w:r>
            <w:r w:rsidR="00274D7A">
              <w:rPr>
                <w:color w:val="000000"/>
                <w:sz w:val="22"/>
                <w:szCs w:val="22"/>
              </w:rPr>
              <w:t>8</w:t>
            </w:r>
            <w:r w:rsidR="006E5209">
              <w:rPr>
                <w:color w:val="000000"/>
                <w:sz w:val="22"/>
                <w:szCs w:val="22"/>
              </w:rPr>
              <w:t>29</w:t>
            </w:r>
            <w:r w:rsidR="006D406B">
              <w:rPr>
                <w:color w:val="000000"/>
                <w:sz w:val="22"/>
                <w:szCs w:val="22"/>
              </w:rPr>
              <w:t>,</w:t>
            </w:r>
            <w:r w:rsidR="006E5209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276" w:type="dxa"/>
          </w:tcPr>
          <w:p w:rsidR="00B036C3" w:rsidRDefault="00460147" w:rsidP="00B036C3">
            <w:r>
              <w:rPr>
                <w:color w:val="000000"/>
                <w:sz w:val="22"/>
                <w:szCs w:val="22"/>
              </w:rPr>
              <w:t>1</w:t>
            </w:r>
            <w:r w:rsidR="00916446">
              <w:rPr>
                <w:color w:val="000000"/>
                <w:sz w:val="22"/>
                <w:szCs w:val="22"/>
              </w:rPr>
              <w:t>2</w:t>
            </w:r>
            <w:r w:rsidR="006E5209">
              <w:rPr>
                <w:color w:val="000000"/>
                <w:sz w:val="22"/>
                <w:szCs w:val="22"/>
              </w:rPr>
              <w:t>80</w:t>
            </w:r>
            <w:r w:rsidR="006435A9">
              <w:rPr>
                <w:color w:val="000000"/>
                <w:sz w:val="22"/>
                <w:szCs w:val="22"/>
              </w:rPr>
              <w:t>,</w:t>
            </w:r>
            <w:r w:rsidR="006E5209">
              <w:rPr>
                <w:color w:val="000000"/>
                <w:sz w:val="22"/>
                <w:szCs w:val="22"/>
              </w:rPr>
              <w:t>7606</w:t>
            </w:r>
          </w:p>
        </w:tc>
        <w:tc>
          <w:tcPr>
            <w:tcW w:w="992" w:type="dxa"/>
          </w:tcPr>
          <w:p w:rsidR="00B036C3" w:rsidRDefault="00B036C3" w:rsidP="00B036C3"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:rsidR="00B036C3" w:rsidRDefault="00460147" w:rsidP="00B036C3">
            <w:r>
              <w:rPr>
                <w:color w:val="000000"/>
                <w:sz w:val="22"/>
                <w:szCs w:val="22"/>
              </w:rPr>
              <w:t>4</w:t>
            </w:r>
            <w:r w:rsidR="00916446">
              <w:rPr>
                <w:color w:val="000000"/>
                <w:sz w:val="22"/>
                <w:szCs w:val="22"/>
              </w:rPr>
              <w:t>4</w:t>
            </w:r>
            <w:r w:rsidR="006E5209">
              <w:rPr>
                <w:color w:val="000000"/>
                <w:sz w:val="22"/>
                <w:szCs w:val="22"/>
              </w:rPr>
              <w:t>8</w:t>
            </w:r>
            <w:r w:rsidR="006435A9">
              <w:rPr>
                <w:color w:val="000000"/>
                <w:sz w:val="22"/>
                <w:szCs w:val="22"/>
              </w:rPr>
              <w:t>,</w:t>
            </w:r>
            <w:r w:rsidR="006E5209">
              <w:rPr>
                <w:color w:val="000000"/>
                <w:sz w:val="22"/>
                <w:szCs w:val="22"/>
              </w:rPr>
              <w:t>89740</w:t>
            </w:r>
          </w:p>
        </w:tc>
        <w:tc>
          <w:tcPr>
            <w:tcW w:w="992" w:type="dxa"/>
          </w:tcPr>
          <w:p w:rsidR="00B036C3" w:rsidRDefault="00460147" w:rsidP="00B036C3">
            <w:r>
              <w:rPr>
                <w:color w:val="000000"/>
                <w:sz w:val="22"/>
                <w:szCs w:val="22"/>
              </w:rPr>
              <w:t>100</w:t>
            </w:r>
            <w:r w:rsidR="006435A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B036C3" w:rsidRDefault="00B036C3" w:rsidP="00B036C3"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:rsidR="00B036C3" w:rsidRPr="00665D7F" w:rsidRDefault="00B036C3" w:rsidP="00AC2F7F">
            <w:pPr>
              <w:jc w:val="both"/>
              <w:rPr>
                <w:sz w:val="22"/>
                <w:szCs w:val="22"/>
              </w:rPr>
            </w:pPr>
            <w:r w:rsidRPr="00665D7F">
              <w:rPr>
                <w:sz w:val="22"/>
                <w:szCs w:val="22"/>
              </w:rPr>
              <w:t>Повышение безопасности жителей населенных пунктов в темное время суток, улучшение комфортности проживания, экономия бюджетных средств</w:t>
            </w:r>
          </w:p>
        </w:tc>
      </w:tr>
      <w:tr w:rsidR="00B036C3" w:rsidTr="006E5209">
        <w:tc>
          <w:tcPr>
            <w:tcW w:w="392" w:type="dxa"/>
          </w:tcPr>
          <w:p w:rsidR="00B036C3" w:rsidRDefault="00B036C3" w:rsidP="00B036C3"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B036C3" w:rsidRPr="00581D37" w:rsidRDefault="00AC2F7F" w:rsidP="00B036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B036C3">
              <w:rPr>
                <w:color w:val="000000"/>
                <w:sz w:val="22"/>
                <w:szCs w:val="22"/>
              </w:rPr>
              <w:t>рганизация освещения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  <w:r w:rsidR="00B036C3">
              <w:rPr>
                <w:color w:val="000000"/>
                <w:sz w:val="22"/>
                <w:szCs w:val="22"/>
              </w:rPr>
              <w:t xml:space="preserve"> ул. Полеводов, ул. Зеленая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п.Шелангер</w:t>
            </w:r>
            <w:proofErr w:type="spellEnd"/>
            <w:r w:rsidR="00B3417E">
              <w:t xml:space="preserve"> </w:t>
            </w:r>
            <w:r w:rsidR="00B3417E" w:rsidRPr="00B3417E">
              <w:rPr>
                <w:color w:val="000000"/>
                <w:sz w:val="22"/>
                <w:szCs w:val="22"/>
              </w:rPr>
              <w:t xml:space="preserve">Звениговского </w:t>
            </w:r>
            <w:r w:rsidR="00B3417E" w:rsidRPr="00B3417E">
              <w:rPr>
                <w:color w:val="000000"/>
                <w:sz w:val="22"/>
                <w:szCs w:val="22"/>
              </w:rPr>
              <w:lastRenderedPageBreak/>
              <w:t>муниципального района Р</w:t>
            </w:r>
            <w:r w:rsidR="00A434FD">
              <w:rPr>
                <w:color w:val="000000"/>
                <w:sz w:val="22"/>
                <w:szCs w:val="22"/>
              </w:rPr>
              <w:t>еспублики Марий Эл</w:t>
            </w:r>
          </w:p>
        </w:tc>
        <w:tc>
          <w:tcPr>
            <w:tcW w:w="992" w:type="dxa"/>
          </w:tcPr>
          <w:p w:rsidR="00B036C3" w:rsidRDefault="00B036C3" w:rsidP="00B036C3"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6" w:type="dxa"/>
          </w:tcPr>
          <w:p w:rsidR="00B036C3" w:rsidRDefault="00226F9B" w:rsidP="00B036C3"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B036C3" w:rsidRDefault="00226F9B" w:rsidP="00B036C3"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B036C3" w:rsidRDefault="00134BAD" w:rsidP="00B036C3"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:rsidR="00B036C3" w:rsidRDefault="00226F9B" w:rsidP="00B036C3"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036C3" w:rsidRDefault="0055498D" w:rsidP="00B036C3"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B036C3" w:rsidRDefault="00B036C3" w:rsidP="00B036C3"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:rsidR="00B036C3" w:rsidRPr="00665D7F" w:rsidRDefault="00B036C3" w:rsidP="00AC2F7F">
            <w:pPr>
              <w:jc w:val="both"/>
              <w:rPr>
                <w:sz w:val="22"/>
                <w:szCs w:val="22"/>
              </w:rPr>
            </w:pPr>
            <w:r w:rsidRPr="00665D7F">
              <w:rPr>
                <w:sz w:val="22"/>
                <w:szCs w:val="22"/>
              </w:rPr>
              <w:t>Повышение безопасности жителей населенных пунктов в темное время суток, улучшение комфортности проживания, экономия бюджетных средств</w:t>
            </w:r>
          </w:p>
        </w:tc>
      </w:tr>
      <w:tr w:rsidR="00B036C3" w:rsidRPr="00665D7F" w:rsidTr="006E5209">
        <w:tc>
          <w:tcPr>
            <w:tcW w:w="392" w:type="dxa"/>
          </w:tcPr>
          <w:p w:rsidR="00B036C3" w:rsidRPr="00665D7F" w:rsidRDefault="00B036C3" w:rsidP="00B036C3">
            <w:pPr>
              <w:rPr>
                <w:color w:val="000000"/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B036C3" w:rsidRPr="00665D7F" w:rsidRDefault="00AC2F7F" w:rsidP="00B036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площадок накопления твердых коммунальных отходов</w:t>
            </w:r>
            <w:r w:rsidR="00B036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="00B036C3">
              <w:rPr>
                <w:color w:val="000000"/>
                <w:sz w:val="22"/>
                <w:szCs w:val="22"/>
              </w:rPr>
              <w:t>п.Шелангер</w:t>
            </w:r>
            <w:proofErr w:type="spellEnd"/>
            <w:r w:rsidR="00B3417E">
              <w:t xml:space="preserve"> </w:t>
            </w:r>
            <w:r w:rsidR="00B3417E" w:rsidRPr="00B3417E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 w:rsidR="006E5209">
              <w:rPr>
                <w:color w:val="000000"/>
                <w:sz w:val="22"/>
                <w:szCs w:val="22"/>
              </w:rPr>
              <w:t>еспублики Марий Эл</w:t>
            </w:r>
            <w:r w:rsidR="00B036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036C3" w:rsidRPr="00665D7F" w:rsidRDefault="00B036C3" w:rsidP="00B036C3">
            <w:pPr>
              <w:rPr>
                <w:color w:val="000000"/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992" w:type="dxa"/>
          </w:tcPr>
          <w:p w:rsidR="00B036C3" w:rsidRPr="00665D7F" w:rsidRDefault="00134BA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</w:t>
            </w:r>
            <w:r w:rsidRPr="00665D7F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4294" w:type="dxa"/>
          </w:tcPr>
          <w:p w:rsidR="00B036C3" w:rsidRDefault="00B036C3" w:rsidP="00B036C3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 w:rsidR="00AC2F7F">
              <w:rPr>
                <w:sz w:val="22"/>
                <w:szCs w:val="22"/>
              </w:rPr>
              <w:t>.</w:t>
            </w:r>
          </w:p>
          <w:p w:rsidR="00B036C3" w:rsidRDefault="00B036C3" w:rsidP="00AC2F7F">
            <w:pPr>
              <w:jc w:val="both"/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 w:rsidR="00AC2F7F"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  <w:tr w:rsidR="00B036C3" w:rsidRPr="00665D7F" w:rsidTr="006E5209">
        <w:tc>
          <w:tcPr>
            <w:tcW w:w="392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B036C3" w:rsidRPr="00665D7F" w:rsidRDefault="00AC2F7F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площадок накопления твердых коммунальных отходов в</w:t>
            </w:r>
            <w:r w:rsidR="00B036C3">
              <w:rPr>
                <w:color w:val="000000"/>
                <w:sz w:val="22"/>
                <w:szCs w:val="22"/>
              </w:rPr>
              <w:t xml:space="preserve"> д.Фили</w:t>
            </w:r>
            <w:r w:rsidR="00460147">
              <w:rPr>
                <w:color w:val="000000"/>
                <w:sz w:val="22"/>
                <w:szCs w:val="22"/>
              </w:rPr>
              <w:t>п</w:t>
            </w:r>
            <w:r w:rsidR="00B036C3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с</w:t>
            </w:r>
            <w:r w:rsidR="00B036C3">
              <w:rPr>
                <w:color w:val="000000"/>
                <w:sz w:val="22"/>
                <w:szCs w:val="22"/>
              </w:rPr>
              <w:t>ола</w:t>
            </w:r>
            <w:r w:rsidR="00B3417E">
              <w:t xml:space="preserve"> </w:t>
            </w:r>
            <w:r w:rsidR="00B3417E" w:rsidRPr="00B3417E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 w:rsidR="006E5209">
              <w:rPr>
                <w:color w:val="000000"/>
                <w:sz w:val="22"/>
                <w:szCs w:val="22"/>
              </w:rPr>
              <w:t>есп</w:t>
            </w:r>
            <w:r w:rsidR="00A434FD">
              <w:rPr>
                <w:color w:val="000000"/>
                <w:sz w:val="22"/>
                <w:szCs w:val="22"/>
              </w:rPr>
              <w:t>ублики Марий Эл</w:t>
            </w:r>
          </w:p>
        </w:tc>
        <w:tc>
          <w:tcPr>
            <w:tcW w:w="992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92" w:type="dxa"/>
          </w:tcPr>
          <w:p w:rsidR="00B036C3" w:rsidRPr="00665D7F" w:rsidRDefault="00134BA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843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</w:t>
            </w:r>
            <w:r w:rsidRPr="00665D7F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4294" w:type="dxa"/>
          </w:tcPr>
          <w:p w:rsidR="00B036C3" w:rsidRDefault="00B036C3" w:rsidP="00B036C3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 w:rsidR="00AC2F7F">
              <w:rPr>
                <w:sz w:val="22"/>
                <w:szCs w:val="22"/>
              </w:rPr>
              <w:t>.</w:t>
            </w:r>
          </w:p>
          <w:p w:rsidR="00B036C3" w:rsidRDefault="00B036C3" w:rsidP="00AC2F7F">
            <w:pPr>
              <w:jc w:val="both"/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 w:rsidR="00AC2F7F"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  <w:tr w:rsidR="00B036C3" w:rsidRPr="00665D7F" w:rsidTr="006E5209">
        <w:tc>
          <w:tcPr>
            <w:tcW w:w="392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B036C3" w:rsidRPr="00B036C3" w:rsidRDefault="00AC2F7F" w:rsidP="00B036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Сохранение и восстановление историко-культурных памятников </w:t>
            </w:r>
            <w:r w:rsidR="00B036C3">
              <w:rPr>
                <w:color w:val="000000"/>
                <w:sz w:val="22"/>
                <w:szCs w:val="22"/>
              </w:rPr>
              <w:t>Великой Отечественной войны</w:t>
            </w:r>
            <w:r>
              <w:rPr>
                <w:color w:val="000000"/>
                <w:sz w:val="22"/>
                <w:szCs w:val="22"/>
              </w:rPr>
              <w:t xml:space="preserve"> в Шелангерском сельском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поселении </w:t>
            </w:r>
            <w:r w:rsidR="00B3417E" w:rsidRPr="00B3417E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 w:rsidR="00A434FD">
              <w:rPr>
                <w:color w:val="000000"/>
                <w:sz w:val="22"/>
                <w:szCs w:val="22"/>
              </w:rPr>
              <w:t>еспублики Марий Эл</w:t>
            </w:r>
          </w:p>
        </w:tc>
        <w:tc>
          <w:tcPr>
            <w:tcW w:w="992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276" w:type="dxa"/>
          </w:tcPr>
          <w:p w:rsidR="00B036C3" w:rsidRPr="00665D7F" w:rsidRDefault="0055498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76" w:type="dxa"/>
          </w:tcPr>
          <w:p w:rsidR="00B036C3" w:rsidRPr="00665D7F" w:rsidRDefault="00A153EA" w:rsidP="00B03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992" w:type="dxa"/>
          </w:tcPr>
          <w:p w:rsidR="00B036C3" w:rsidRPr="00665D7F" w:rsidRDefault="00134BAD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:rsidR="00B036C3" w:rsidRPr="00665D7F" w:rsidRDefault="00A153EA" w:rsidP="00A15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</w:tcPr>
          <w:p w:rsidR="00B036C3" w:rsidRPr="00665D7F" w:rsidRDefault="00A153EA" w:rsidP="00B03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36C3" w:rsidRPr="00665D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B036C3" w:rsidRPr="00665D7F" w:rsidRDefault="00B036C3" w:rsidP="00B036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</w:t>
            </w:r>
            <w:r w:rsidRPr="00665D7F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4294" w:type="dxa"/>
          </w:tcPr>
          <w:p w:rsidR="00B036C3" w:rsidRPr="00665D7F" w:rsidRDefault="00AC2F7F" w:rsidP="00B036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8F8"/>
              </w:rPr>
              <w:t>В</w:t>
            </w:r>
            <w:r w:rsidR="00B036C3" w:rsidRPr="00AC2F7F">
              <w:rPr>
                <w:sz w:val="22"/>
                <w:szCs w:val="22"/>
                <w:shd w:val="clear" w:color="auto" w:fill="F8F8F8"/>
              </w:rPr>
              <w:t>осстановление (ремонт, реставрация, благоустройство) памятников на территории поселения;</w:t>
            </w:r>
          </w:p>
        </w:tc>
      </w:tr>
    </w:tbl>
    <w:p w:rsidR="001132C4" w:rsidRDefault="001132C4" w:rsidP="001132C4">
      <w:pPr>
        <w:autoSpaceDE w:val="0"/>
        <w:autoSpaceDN w:val="0"/>
        <w:adjustRightInd w:val="0"/>
        <w:ind w:left="142" w:firstLine="567"/>
        <w:jc w:val="center"/>
        <w:rPr>
          <w:b/>
          <w:spacing w:val="88"/>
          <w:sz w:val="24"/>
          <w:szCs w:val="24"/>
        </w:rPr>
      </w:pPr>
    </w:p>
    <w:p w:rsidR="00501C94" w:rsidRDefault="00501C94" w:rsidP="001132C4">
      <w:pPr>
        <w:autoSpaceDE w:val="0"/>
        <w:autoSpaceDN w:val="0"/>
        <w:adjustRightInd w:val="0"/>
        <w:ind w:left="142" w:firstLine="567"/>
        <w:jc w:val="center"/>
        <w:rPr>
          <w:b/>
          <w:spacing w:val="88"/>
          <w:sz w:val="24"/>
          <w:szCs w:val="24"/>
        </w:rPr>
      </w:pPr>
    </w:p>
    <w:p w:rsidR="00501C94" w:rsidRDefault="00501C94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B3417E" w:rsidRDefault="00B3417E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:rsidR="00501C94" w:rsidRDefault="00501C94" w:rsidP="00501C94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01C94" w:rsidRPr="00AC3A36" w:rsidRDefault="00501C94" w:rsidP="00501C94">
      <w:pPr>
        <w:pStyle w:val="ConsPlusNormal"/>
        <w:tabs>
          <w:tab w:val="left" w:pos="9781"/>
          <w:tab w:val="left" w:pos="1445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C3A3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C3A36" w:rsidRDefault="00AC3A36" w:rsidP="00AC3A36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02332">
        <w:rPr>
          <w:sz w:val="24"/>
          <w:szCs w:val="24"/>
        </w:rPr>
        <w:t>Программе</w:t>
      </w:r>
    </w:p>
    <w:p w:rsidR="00AC3A36" w:rsidRPr="00916991" w:rsidRDefault="00AC3A36" w:rsidP="00501C94">
      <w:pPr>
        <w:pStyle w:val="ConsPlusNormal"/>
        <w:tabs>
          <w:tab w:val="left" w:pos="9781"/>
          <w:tab w:val="left" w:pos="14459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C94" w:rsidRPr="00C440E8" w:rsidRDefault="0004794F" w:rsidP="00FE63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40E8">
        <w:rPr>
          <w:rFonts w:ascii="Times New Roman" w:hAnsi="Times New Roman" w:cs="Times New Roman"/>
          <w:b/>
          <w:bCs/>
          <w:sz w:val="28"/>
          <w:szCs w:val="28"/>
        </w:rPr>
        <w:t>Объемы затрат и источники финансирования программных мероприятий</w:t>
      </w:r>
      <w:r w:rsidR="00501C94" w:rsidRPr="00C440E8">
        <w:rPr>
          <w:rFonts w:ascii="Times New Roman" w:hAnsi="Times New Roman" w:cs="Times New Roman"/>
          <w:b/>
          <w:bCs/>
          <w:sz w:val="28"/>
          <w:szCs w:val="28"/>
        </w:rPr>
        <w:t>, тыс. руб.</w:t>
      </w:r>
    </w:p>
    <w:p w:rsidR="00BA43E3" w:rsidRPr="00916991" w:rsidRDefault="00BA43E3" w:rsidP="00501C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883"/>
        <w:gridCol w:w="1670"/>
        <w:gridCol w:w="773"/>
        <w:gridCol w:w="1435"/>
        <w:gridCol w:w="1128"/>
        <w:gridCol w:w="1056"/>
        <w:gridCol w:w="1056"/>
        <w:gridCol w:w="1032"/>
      </w:tblGrid>
      <w:tr w:rsidR="00501C94" w:rsidRPr="00BA43E3" w:rsidTr="00A434FD">
        <w:trPr>
          <w:trHeight w:val="63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94" w:rsidRPr="00BA43E3" w:rsidRDefault="00501C94" w:rsidP="00BA43E3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Направления и источники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  <w:p w:rsidR="00501C94" w:rsidRPr="00BA43E3" w:rsidRDefault="006B61BD" w:rsidP="00BA43E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1C94" w:rsidRPr="00BA43E3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BA43E3" w:rsidRDefault="00501C94" w:rsidP="00BA43E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01C94" w:rsidRPr="00BA43E3" w:rsidTr="00A434FD">
        <w:trPr>
          <w:trHeight w:val="2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BA43E3">
              <w:t>1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BA43E3"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left="-23" w:right="-58"/>
              <w:jc w:val="center"/>
            </w:pPr>
            <w:r w:rsidRPr="00BA43E3"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left="-70" w:right="-104"/>
              <w:jc w:val="center"/>
            </w:pPr>
            <w:r w:rsidRPr="00BA43E3"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BA43E3"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BA43E3"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BA43E3"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right="-70"/>
              <w:jc w:val="center"/>
            </w:pPr>
            <w:r w:rsidRPr="00BA43E3"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autoSpaceDE w:val="0"/>
              <w:autoSpaceDN w:val="0"/>
              <w:adjustRightInd w:val="0"/>
              <w:ind w:right="-70"/>
              <w:jc w:val="center"/>
            </w:pPr>
            <w:r w:rsidRPr="00BA43E3">
              <w:t>9</w:t>
            </w:r>
          </w:p>
        </w:tc>
      </w:tr>
      <w:tr w:rsidR="007B411E" w:rsidRPr="00BA43E3" w:rsidTr="00A434FD">
        <w:trPr>
          <w:trHeight w:val="24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1E" w:rsidRPr="00BA43E3" w:rsidRDefault="007B411E" w:rsidP="007B4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11E" w:rsidRPr="00AC2F7F" w:rsidRDefault="007B411E" w:rsidP="007B411E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Организация освещения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r w:rsidRPr="00AC2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ул. Студенческая, ул. Молодежная, ул. Светлая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ул. Полеводов, ул. Зеленая п. Шелангер </w:t>
            </w: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Звениговского муниципального района РМЭ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11E" w:rsidRPr="00BA43E3" w:rsidRDefault="007B411E" w:rsidP="007B411E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4D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434F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434FD"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11E" w:rsidRPr="00BA43E3" w:rsidRDefault="007B411E" w:rsidP="007B411E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11E" w:rsidRPr="00BA43E3" w:rsidRDefault="007B411E" w:rsidP="007B411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4D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434F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434FD"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11E" w:rsidRPr="00BA43E3" w:rsidRDefault="007B411E" w:rsidP="007B411E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  <w:r w:rsidRPr="00BA43E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11E" w:rsidRDefault="007B411E" w:rsidP="007B411E">
            <w:pPr>
              <w:jc w:val="center"/>
            </w:pPr>
            <w:r w:rsidRPr="00805B3B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E" w:rsidRDefault="007B411E" w:rsidP="007B411E">
            <w:pPr>
              <w:jc w:val="center"/>
            </w:pPr>
            <w:r w:rsidRPr="00805B3B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E" w:rsidRDefault="007B411E" w:rsidP="007B411E">
            <w:pPr>
              <w:jc w:val="center"/>
            </w:pPr>
            <w:r w:rsidRPr="00805B3B">
              <w:t>---</w:t>
            </w:r>
          </w:p>
        </w:tc>
      </w:tr>
      <w:tr w:rsidR="00501C94" w:rsidRPr="00BA43E3" w:rsidTr="00A434FD">
        <w:trPr>
          <w:trHeight w:val="24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BA43E3" w:rsidRDefault="00501C94" w:rsidP="00BA43E3"/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4" w:rsidRPr="00BA43E3" w:rsidRDefault="00501C94" w:rsidP="00BA43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proofErr w:type="gramStart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бюджетам:   </w:t>
            </w:r>
            <w:proofErr w:type="gramEnd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C94" w:rsidRPr="00BA43E3" w:rsidRDefault="00501C94" w:rsidP="00BA43E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EA" w:rsidRPr="00BA43E3" w:rsidTr="00A434FD">
        <w:trPr>
          <w:trHeight w:val="259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Pr="00BA43E3" w:rsidRDefault="00274D7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34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E63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34FD">
              <w:rPr>
                <w:rFonts w:ascii="Times New Roman" w:hAnsi="Times New Roman" w:cs="Times New Roman"/>
                <w:sz w:val="28"/>
                <w:szCs w:val="28"/>
              </w:rPr>
              <w:t>76006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4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34F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bookmarkStart w:id="0" w:name="_GoBack"/>
            <w:bookmarkEnd w:id="0"/>
            <w:r w:rsidR="00A434F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085975">
              <w:t>---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085975">
              <w:t>---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085975">
              <w:t>---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085975"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A434FD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FE63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4F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34FD">
              <w:rPr>
                <w:rFonts w:ascii="Times New Roman" w:hAnsi="Times New Roman" w:cs="Times New Roman"/>
                <w:sz w:val="28"/>
                <w:szCs w:val="28"/>
              </w:rPr>
              <w:t>89740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2A42CF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>
            <w:r w:rsidRPr="00BA43E3">
              <w:t>2.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Обустройство площадок накопления твердых коммунальных отходов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п.Шелангер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д. Филиппсола </w:t>
            </w: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Звениговского муниципального района РМЭ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822873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822873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822873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036C3" w:rsidRPr="00BA43E3" w:rsidTr="00A434FD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36C3" w:rsidRPr="00BA43E3" w:rsidRDefault="00B036C3" w:rsidP="00B036C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6C3" w:rsidRPr="00BA43E3" w:rsidRDefault="00B036C3" w:rsidP="00B036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proofErr w:type="gramStart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бюджетам:   </w:t>
            </w:r>
            <w:proofErr w:type="gramEnd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752F8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752F8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752F8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639C3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639C3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639C3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B552EE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639C3">
              <w:t>---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>
            <w:r w:rsidRPr="00BA43E3">
              <w:t>3.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FE63EA" w:rsidRDefault="00FE63EA" w:rsidP="00FE63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Сохранение и восстановление историко-культурных памятников Великой Отечественной войны в Шелангерском </w:t>
            </w:r>
            <w:r w:rsidRPr="00FE6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сельском поселении Звениговского муниципального района РМЭ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Pr="00BA43E3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48043B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48043B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48043B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48043B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48043B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036C3" w:rsidRPr="00BA43E3" w:rsidTr="00A434F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36C3" w:rsidRPr="00BA43E3" w:rsidRDefault="00B036C3" w:rsidP="00B036C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6C3" w:rsidRPr="00BA43E3" w:rsidRDefault="00B036C3" w:rsidP="00B036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proofErr w:type="gramStart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бюджетам:   </w:t>
            </w:r>
            <w:proofErr w:type="gramEnd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FE63EA" w:rsidRPr="00BA43E3" w:rsidTr="00A434F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</w:tr>
      <w:tr w:rsidR="00FE63EA" w:rsidRPr="00BA43E3" w:rsidTr="00A434FD">
        <w:trPr>
          <w:trHeight w:val="35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E63EA" w:rsidRPr="00BA43E3" w:rsidTr="00A434FD">
        <w:trPr>
          <w:trHeight w:val="35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jc w:val="center"/>
            </w:pPr>
            <w:r w:rsidRPr="00E42032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3EA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501C94" w:rsidRPr="00916991" w:rsidRDefault="00501C94" w:rsidP="00501C9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01C94" w:rsidRPr="00916991" w:rsidSect="00196D4F">
          <w:pgSz w:w="16838" w:h="11906" w:orient="landscape"/>
          <w:pgMar w:top="0" w:right="720" w:bottom="720" w:left="720" w:header="709" w:footer="709" w:gutter="0"/>
          <w:cols w:space="720"/>
          <w:docGrid w:linePitch="272"/>
        </w:sectPr>
      </w:pPr>
    </w:p>
    <w:p w:rsidR="00802332" w:rsidRDefault="00AC3A36" w:rsidP="00802332">
      <w:pPr>
        <w:pStyle w:val="ConsPlusNormal"/>
        <w:ind w:left="5954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02332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02332">
        <w:rPr>
          <w:rFonts w:ascii="Times New Roman" w:hAnsi="Times New Roman" w:cs="Times New Roman"/>
          <w:sz w:val="24"/>
          <w:szCs w:val="24"/>
        </w:rPr>
        <w:tab/>
      </w:r>
      <w:r w:rsidR="00802332">
        <w:rPr>
          <w:rFonts w:ascii="Times New Roman" w:hAnsi="Times New Roman" w:cs="Times New Roman"/>
          <w:sz w:val="24"/>
          <w:szCs w:val="24"/>
        </w:rPr>
        <w:tab/>
      </w:r>
      <w:r w:rsidR="00501C94" w:rsidRPr="0080233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2332" w:rsidRPr="00802332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AC3A36" w:rsidRPr="00802332" w:rsidRDefault="00AC3A36" w:rsidP="00802332">
      <w:pPr>
        <w:pStyle w:val="ConsPlusNormal"/>
        <w:ind w:left="8078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02332">
        <w:rPr>
          <w:rFonts w:ascii="Times New Roman" w:hAnsi="Times New Roman" w:cs="Times New Roman"/>
          <w:sz w:val="24"/>
          <w:szCs w:val="24"/>
        </w:rPr>
        <w:t xml:space="preserve">к </w:t>
      </w:r>
      <w:r w:rsidR="00802332" w:rsidRPr="00802332">
        <w:rPr>
          <w:rFonts w:ascii="Times New Roman" w:hAnsi="Times New Roman" w:cs="Times New Roman"/>
          <w:sz w:val="24"/>
          <w:szCs w:val="24"/>
        </w:rPr>
        <w:t>П</w:t>
      </w:r>
      <w:r w:rsidRPr="00802332">
        <w:rPr>
          <w:rFonts w:ascii="Times New Roman" w:hAnsi="Times New Roman" w:cs="Times New Roman"/>
          <w:sz w:val="24"/>
          <w:szCs w:val="24"/>
        </w:rPr>
        <w:t>рограмме</w:t>
      </w:r>
    </w:p>
    <w:p w:rsidR="00AC3A36" w:rsidRPr="00916991" w:rsidRDefault="00AC3A36" w:rsidP="00501C94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43E3" w:rsidRPr="00802332" w:rsidRDefault="00802332" w:rsidP="00501C94">
      <w:pPr>
        <w:autoSpaceDE w:val="0"/>
        <w:autoSpaceDN w:val="0"/>
        <w:adjustRightInd w:val="0"/>
        <w:jc w:val="center"/>
        <w:rPr>
          <w:b/>
          <w:bCs/>
        </w:rPr>
      </w:pPr>
      <w:r w:rsidRPr="00802332">
        <w:rPr>
          <w:b/>
          <w:bCs/>
        </w:rPr>
        <w:t xml:space="preserve">Основные целевые индикаторы, </w:t>
      </w:r>
    </w:p>
    <w:p w:rsidR="00501C94" w:rsidRPr="00916991" w:rsidRDefault="00802332" w:rsidP="00501C94">
      <w:pPr>
        <w:autoSpaceDE w:val="0"/>
        <w:autoSpaceDN w:val="0"/>
        <w:adjustRightInd w:val="0"/>
        <w:jc w:val="center"/>
      </w:pPr>
      <w:r>
        <w:rPr>
          <w:b/>
          <w:bCs/>
        </w:rPr>
        <w:t>з</w:t>
      </w:r>
      <w:r w:rsidRPr="00802332">
        <w:rPr>
          <w:b/>
          <w:bCs/>
        </w:rPr>
        <w:t>адачи и</w:t>
      </w:r>
      <w:r w:rsidR="00BA43E3" w:rsidRPr="00802332">
        <w:rPr>
          <w:b/>
          <w:bCs/>
        </w:rPr>
        <w:t xml:space="preserve"> </w:t>
      </w:r>
      <w:r w:rsidRPr="00802332">
        <w:rPr>
          <w:b/>
          <w:bCs/>
        </w:rPr>
        <w:t>показатели программы</w:t>
      </w:r>
      <w:r w:rsidRPr="00916991">
        <w:t xml:space="preserve"> </w:t>
      </w:r>
    </w:p>
    <w:p w:rsidR="00501C94" w:rsidRPr="00916991" w:rsidRDefault="00501C94" w:rsidP="00501C94">
      <w:pPr>
        <w:autoSpaceDE w:val="0"/>
        <w:autoSpaceDN w:val="0"/>
        <w:adjustRightInd w:val="0"/>
      </w:pPr>
    </w:p>
    <w:tbl>
      <w:tblPr>
        <w:tblW w:w="1004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942"/>
        <w:gridCol w:w="840"/>
        <w:gridCol w:w="816"/>
        <w:gridCol w:w="24"/>
        <w:gridCol w:w="768"/>
        <w:gridCol w:w="24"/>
        <w:gridCol w:w="735"/>
        <w:gridCol w:w="9"/>
        <w:gridCol w:w="767"/>
        <w:gridCol w:w="744"/>
        <w:gridCol w:w="48"/>
        <w:gridCol w:w="763"/>
      </w:tblGrid>
      <w:tr w:rsidR="00501C94" w:rsidRPr="00916991" w:rsidTr="00BA43E3">
        <w:trPr>
          <w:cantSplit/>
          <w:trHeight w:val="486"/>
        </w:trPr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94" w:rsidRPr="00916991" w:rsidRDefault="00501C94" w:rsidP="00BA43E3">
            <w:pPr>
              <w:pStyle w:val="ConsPlusCell"/>
              <w:widowControl/>
              <w:ind w:left="-3"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 годы, 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55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501C94" w:rsidRPr="00916991" w:rsidTr="00BA43E3">
        <w:trPr>
          <w:cantSplit/>
          <w:trHeight w:val="360"/>
        </w:trPr>
        <w:tc>
          <w:tcPr>
            <w:tcW w:w="3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916991" w:rsidRDefault="00501C94" w:rsidP="00BA43E3"/>
        </w:tc>
        <w:tc>
          <w:tcPr>
            <w:tcW w:w="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916991" w:rsidRDefault="00501C94" w:rsidP="00BA43E3"/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916991" w:rsidTr="00BA43E3">
        <w:trPr>
          <w:cantSplit/>
          <w:trHeight w:val="203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4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5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C62BCB">
              <w:t>8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94" w:rsidRPr="00C62BCB" w:rsidRDefault="00501C94" w:rsidP="00BA43E3">
            <w:pPr>
              <w:autoSpaceDE w:val="0"/>
              <w:autoSpaceDN w:val="0"/>
              <w:adjustRightInd w:val="0"/>
              <w:jc w:val="center"/>
            </w:pPr>
          </w:p>
        </w:tc>
      </w:tr>
      <w:tr w:rsidR="00501C94" w:rsidRPr="00916991" w:rsidTr="00BA43E3">
        <w:trPr>
          <w:cantSplit/>
          <w:trHeight w:val="2063"/>
        </w:trPr>
        <w:tc>
          <w:tcPr>
            <w:tcW w:w="1004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C94" w:rsidRPr="00916991" w:rsidRDefault="00501C94" w:rsidP="00BA43E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501C94" w:rsidRPr="00916991" w:rsidRDefault="007B411E" w:rsidP="00BA43E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01C94" w:rsidRPr="00916991">
              <w:rPr>
                <w:rFonts w:ascii="Times New Roman" w:hAnsi="Times New Roman" w:cs="Times New Roman"/>
                <w:sz w:val="28"/>
                <w:szCs w:val="28"/>
              </w:rPr>
              <w:t>оздание комфортных условий жизнедеятельности в сельской местности;</w:t>
            </w:r>
          </w:p>
          <w:p w:rsidR="00501C94" w:rsidRPr="00916991" w:rsidRDefault="00501C94" w:rsidP="00BA43E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4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инфраструктурных условий на территории</w:t>
            </w:r>
            <w:r w:rsidR="007B4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5B0">
              <w:rPr>
                <w:rFonts w:ascii="Times New Roman" w:hAnsi="Times New Roman" w:cs="Times New Roman"/>
                <w:sz w:val="28"/>
                <w:szCs w:val="28"/>
              </w:rPr>
              <w:t>Шелангерско</w:t>
            </w:r>
            <w:r w:rsidR="007B411E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поселения;</w:t>
            </w:r>
          </w:p>
          <w:p w:rsidR="00501C94" w:rsidRPr="00916991" w:rsidRDefault="00501C94" w:rsidP="00BA43E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4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граждан, проживающих в сельской местности в реализации общественно значимых проектов</w:t>
            </w:r>
          </w:p>
        </w:tc>
      </w:tr>
      <w:tr w:rsidR="00501C94" w:rsidRPr="00916991" w:rsidTr="00BA43E3">
        <w:trPr>
          <w:cantSplit/>
          <w:trHeight w:val="439"/>
        </w:trPr>
        <w:tc>
          <w:tcPr>
            <w:tcW w:w="10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94" w:rsidRPr="00916991" w:rsidRDefault="00501C94" w:rsidP="00BA43E3">
            <w:pPr>
              <w:pStyle w:val="ConsPlusCell"/>
              <w:widowControl/>
              <w:ind w:left="1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Задача 1. Удовлетворение потребности сельского населения в комфортных</w:t>
            </w:r>
            <w:r w:rsidRPr="009169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условиях жизни</w:t>
            </w:r>
          </w:p>
        </w:tc>
      </w:tr>
      <w:tr w:rsidR="00FC449D" w:rsidRPr="00916991" w:rsidTr="00BA43E3">
        <w:trPr>
          <w:cantSplit/>
          <w:trHeight w:val="600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9D" w:rsidRPr="00916991" w:rsidRDefault="00AC3A36" w:rsidP="00FC44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Организация освещения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r w:rsidRPr="00AC2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ул. Студенческая, ул. Молодежная, ул. Светлая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ул. Полеводов, ул. Зеленая п. Шелангер </w:t>
            </w: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Звениговского муниципального района РМЭ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jc w:val="center"/>
              <w:rPr>
                <w:highlight w:val="yello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FC449D" w:rsidRPr="0004794F" w:rsidRDefault="00FC449D" w:rsidP="00FC44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FC449D" w:rsidRPr="00916991" w:rsidTr="00BA43E3">
        <w:trPr>
          <w:cantSplit/>
          <w:trHeight w:val="600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9D" w:rsidRPr="00916991" w:rsidRDefault="00AC3A36" w:rsidP="00FC44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Обустройство площадок накопления твердых коммунальных отходов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п.Шелангер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д. Филиппсола </w:t>
            </w: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Звениговского муниципального района РМЭ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FC449D" w:rsidRPr="00916991" w:rsidTr="00BA43E3">
        <w:trPr>
          <w:cantSplit/>
          <w:trHeight w:val="600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9D" w:rsidRPr="00916991" w:rsidRDefault="00AC3A36" w:rsidP="00FC44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6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Сохранение и восстановление историко-культурных памятников Великой Отечественной войны в Шелангерском сельском поселении Звениговского муниципального района РМЭ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9D" w:rsidRPr="0004794F" w:rsidRDefault="00FC449D" w:rsidP="00FC44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9D" w:rsidRPr="0004794F" w:rsidRDefault="00FC449D" w:rsidP="00FC44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501C94" w:rsidRPr="00916991" w:rsidRDefault="00501C94" w:rsidP="00501C94">
      <w:pPr>
        <w:pStyle w:val="ConsPlusNormal"/>
        <w:ind w:firstLine="0"/>
        <w:rPr>
          <w:sz w:val="28"/>
          <w:szCs w:val="28"/>
        </w:rPr>
      </w:pPr>
    </w:p>
    <w:sectPr w:rsidR="00501C94" w:rsidRPr="00916991" w:rsidSect="00BA43E3">
      <w:pgSz w:w="11906" w:h="16838"/>
      <w:pgMar w:top="567" w:right="539" w:bottom="107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A6" w:rsidRDefault="00D63AA6">
      <w:r>
        <w:separator/>
      </w:r>
    </w:p>
  </w:endnote>
  <w:endnote w:type="continuationSeparator" w:id="0">
    <w:p w:rsidR="00D63AA6" w:rsidRDefault="00D6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09" w:rsidRDefault="006E5209" w:rsidP="007B7059">
    <w:pPr>
      <w:pStyle w:val="ae"/>
      <w:jc w:val="right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11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A6" w:rsidRDefault="00D63AA6">
      <w:r>
        <w:separator/>
      </w:r>
    </w:p>
  </w:footnote>
  <w:footnote w:type="continuationSeparator" w:id="0">
    <w:p w:rsidR="00D63AA6" w:rsidRDefault="00D6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09" w:rsidRDefault="006E5209" w:rsidP="00E979D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3A83DFA"/>
    <w:multiLevelType w:val="hybridMultilevel"/>
    <w:tmpl w:val="9BC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5B675E"/>
    <w:multiLevelType w:val="hybridMultilevel"/>
    <w:tmpl w:val="905210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1CAC"/>
    <w:multiLevelType w:val="hybridMultilevel"/>
    <w:tmpl w:val="6B0AE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67E67"/>
    <w:multiLevelType w:val="hybridMultilevel"/>
    <w:tmpl w:val="B224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15"/>
  </w:num>
  <w:num w:numId="13">
    <w:abstractNumId w:val="9"/>
  </w:num>
  <w:num w:numId="14">
    <w:abstractNumId w:val="3"/>
  </w:num>
  <w:num w:numId="15">
    <w:abstractNumId w:val="14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73"/>
    <w:rsid w:val="0000228A"/>
    <w:rsid w:val="00002CA2"/>
    <w:rsid w:val="000069AD"/>
    <w:rsid w:val="000127F4"/>
    <w:rsid w:val="00021CE1"/>
    <w:rsid w:val="00042161"/>
    <w:rsid w:val="00042643"/>
    <w:rsid w:val="0004794F"/>
    <w:rsid w:val="00051112"/>
    <w:rsid w:val="000535B0"/>
    <w:rsid w:val="00057051"/>
    <w:rsid w:val="0006289E"/>
    <w:rsid w:val="00075D31"/>
    <w:rsid w:val="00076849"/>
    <w:rsid w:val="000771C4"/>
    <w:rsid w:val="00080052"/>
    <w:rsid w:val="0008071C"/>
    <w:rsid w:val="000807B6"/>
    <w:rsid w:val="00082013"/>
    <w:rsid w:val="0008309E"/>
    <w:rsid w:val="0009254D"/>
    <w:rsid w:val="00093E85"/>
    <w:rsid w:val="00096AE8"/>
    <w:rsid w:val="000A2FC9"/>
    <w:rsid w:val="000A553B"/>
    <w:rsid w:val="000B1C37"/>
    <w:rsid w:val="000B4807"/>
    <w:rsid w:val="000B6FCA"/>
    <w:rsid w:val="000D4ED4"/>
    <w:rsid w:val="000D5B82"/>
    <w:rsid w:val="000E1D64"/>
    <w:rsid w:val="000F4AC0"/>
    <w:rsid w:val="00103407"/>
    <w:rsid w:val="00104917"/>
    <w:rsid w:val="00107C21"/>
    <w:rsid w:val="00112129"/>
    <w:rsid w:val="0011232B"/>
    <w:rsid w:val="001132C4"/>
    <w:rsid w:val="00115C11"/>
    <w:rsid w:val="00123413"/>
    <w:rsid w:val="001348B6"/>
    <w:rsid w:val="00134BAD"/>
    <w:rsid w:val="001366ED"/>
    <w:rsid w:val="00140E1E"/>
    <w:rsid w:val="001418E3"/>
    <w:rsid w:val="0014200D"/>
    <w:rsid w:val="00144925"/>
    <w:rsid w:val="00154E18"/>
    <w:rsid w:val="0016173C"/>
    <w:rsid w:val="00167997"/>
    <w:rsid w:val="00172AD1"/>
    <w:rsid w:val="0018377A"/>
    <w:rsid w:val="0018789E"/>
    <w:rsid w:val="001879D7"/>
    <w:rsid w:val="00194DFA"/>
    <w:rsid w:val="00195EAC"/>
    <w:rsid w:val="00196D4F"/>
    <w:rsid w:val="001A6147"/>
    <w:rsid w:val="001A724C"/>
    <w:rsid w:val="001B3CE5"/>
    <w:rsid w:val="001B5053"/>
    <w:rsid w:val="001B65F1"/>
    <w:rsid w:val="001D30FB"/>
    <w:rsid w:val="001E32D3"/>
    <w:rsid w:val="001E5A74"/>
    <w:rsid w:val="001F3664"/>
    <w:rsid w:val="001F3AEA"/>
    <w:rsid w:val="00207243"/>
    <w:rsid w:val="002143F3"/>
    <w:rsid w:val="0021558C"/>
    <w:rsid w:val="00216177"/>
    <w:rsid w:val="00226F9B"/>
    <w:rsid w:val="00227C40"/>
    <w:rsid w:val="002421F0"/>
    <w:rsid w:val="00243F1A"/>
    <w:rsid w:val="00251F17"/>
    <w:rsid w:val="00254EF1"/>
    <w:rsid w:val="00256033"/>
    <w:rsid w:val="00262961"/>
    <w:rsid w:val="0026330D"/>
    <w:rsid w:val="00266367"/>
    <w:rsid w:val="00274082"/>
    <w:rsid w:val="00274D7A"/>
    <w:rsid w:val="00277153"/>
    <w:rsid w:val="00281076"/>
    <w:rsid w:val="002815D1"/>
    <w:rsid w:val="00284EF4"/>
    <w:rsid w:val="002861E3"/>
    <w:rsid w:val="0029253B"/>
    <w:rsid w:val="00294B73"/>
    <w:rsid w:val="002A51E9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2F6D3E"/>
    <w:rsid w:val="00304279"/>
    <w:rsid w:val="00304EB1"/>
    <w:rsid w:val="00306512"/>
    <w:rsid w:val="00317362"/>
    <w:rsid w:val="00322983"/>
    <w:rsid w:val="00327C44"/>
    <w:rsid w:val="003301C2"/>
    <w:rsid w:val="0033204B"/>
    <w:rsid w:val="00334E2A"/>
    <w:rsid w:val="0034031B"/>
    <w:rsid w:val="003427B5"/>
    <w:rsid w:val="003544D3"/>
    <w:rsid w:val="003547E2"/>
    <w:rsid w:val="003557BD"/>
    <w:rsid w:val="003602D0"/>
    <w:rsid w:val="0036446F"/>
    <w:rsid w:val="0037665C"/>
    <w:rsid w:val="00381E91"/>
    <w:rsid w:val="0038238A"/>
    <w:rsid w:val="0038316E"/>
    <w:rsid w:val="00387B41"/>
    <w:rsid w:val="00391AE9"/>
    <w:rsid w:val="00393A6B"/>
    <w:rsid w:val="00396F81"/>
    <w:rsid w:val="003A09B8"/>
    <w:rsid w:val="003A3354"/>
    <w:rsid w:val="003A3797"/>
    <w:rsid w:val="003B18EF"/>
    <w:rsid w:val="003B443E"/>
    <w:rsid w:val="003B7C03"/>
    <w:rsid w:val="003B7C8D"/>
    <w:rsid w:val="003C2DCC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04DF7"/>
    <w:rsid w:val="00416C07"/>
    <w:rsid w:val="00416CCE"/>
    <w:rsid w:val="004226AA"/>
    <w:rsid w:val="00426AB3"/>
    <w:rsid w:val="0044045E"/>
    <w:rsid w:val="004462FA"/>
    <w:rsid w:val="004474D9"/>
    <w:rsid w:val="00452111"/>
    <w:rsid w:val="00460147"/>
    <w:rsid w:val="00463FC4"/>
    <w:rsid w:val="00481709"/>
    <w:rsid w:val="00482E6E"/>
    <w:rsid w:val="004907CC"/>
    <w:rsid w:val="00493046"/>
    <w:rsid w:val="004A2127"/>
    <w:rsid w:val="004A3DEE"/>
    <w:rsid w:val="004B1AF5"/>
    <w:rsid w:val="004B237B"/>
    <w:rsid w:val="004B516E"/>
    <w:rsid w:val="004B7CDB"/>
    <w:rsid w:val="004C50FF"/>
    <w:rsid w:val="004D3663"/>
    <w:rsid w:val="004D4238"/>
    <w:rsid w:val="004E15F5"/>
    <w:rsid w:val="004F0B52"/>
    <w:rsid w:val="004F1AB9"/>
    <w:rsid w:val="004F46D7"/>
    <w:rsid w:val="004F48A5"/>
    <w:rsid w:val="004F61AF"/>
    <w:rsid w:val="00501C94"/>
    <w:rsid w:val="005039C8"/>
    <w:rsid w:val="005060C5"/>
    <w:rsid w:val="00507990"/>
    <w:rsid w:val="005151C0"/>
    <w:rsid w:val="00516805"/>
    <w:rsid w:val="00520394"/>
    <w:rsid w:val="00521617"/>
    <w:rsid w:val="005251D6"/>
    <w:rsid w:val="00526B66"/>
    <w:rsid w:val="005308F5"/>
    <w:rsid w:val="00531F77"/>
    <w:rsid w:val="0053453C"/>
    <w:rsid w:val="005421AF"/>
    <w:rsid w:val="00542D7F"/>
    <w:rsid w:val="00553D4B"/>
    <w:rsid w:val="0055422A"/>
    <w:rsid w:val="0055498D"/>
    <w:rsid w:val="00556D95"/>
    <w:rsid w:val="00565198"/>
    <w:rsid w:val="00567FF2"/>
    <w:rsid w:val="00571A71"/>
    <w:rsid w:val="00571E59"/>
    <w:rsid w:val="00573E5B"/>
    <w:rsid w:val="00581D37"/>
    <w:rsid w:val="005848FB"/>
    <w:rsid w:val="00594293"/>
    <w:rsid w:val="00594ED6"/>
    <w:rsid w:val="005979C1"/>
    <w:rsid w:val="005A1569"/>
    <w:rsid w:val="005A2774"/>
    <w:rsid w:val="005A70F8"/>
    <w:rsid w:val="005B079D"/>
    <w:rsid w:val="005B3BB5"/>
    <w:rsid w:val="005C076D"/>
    <w:rsid w:val="005C2003"/>
    <w:rsid w:val="005C4ABF"/>
    <w:rsid w:val="005D0791"/>
    <w:rsid w:val="005E447F"/>
    <w:rsid w:val="005E4D16"/>
    <w:rsid w:val="005E7E61"/>
    <w:rsid w:val="005F34BD"/>
    <w:rsid w:val="0060555D"/>
    <w:rsid w:val="0061519C"/>
    <w:rsid w:val="0062197C"/>
    <w:rsid w:val="006435A9"/>
    <w:rsid w:val="0064368A"/>
    <w:rsid w:val="006573C1"/>
    <w:rsid w:val="00665D7F"/>
    <w:rsid w:val="006672B1"/>
    <w:rsid w:val="0067294A"/>
    <w:rsid w:val="0067406D"/>
    <w:rsid w:val="00675544"/>
    <w:rsid w:val="006822FB"/>
    <w:rsid w:val="00682C2D"/>
    <w:rsid w:val="00682E7F"/>
    <w:rsid w:val="00687BBF"/>
    <w:rsid w:val="006A38B1"/>
    <w:rsid w:val="006A3D19"/>
    <w:rsid w:val="006A6297"/>
    <w:rsid w:val="006A6D82"/>
    <w:rsid w:val="006A70BB"/>
    <w:rsid w:val="006A7BCE"/>
    <w:rsid w:val="006B1806"/>
    <w:rsid w:val="006B35D3"/>
    <w:rsid w:val="006B3614"/>
    <w:rsid w:val="006B61BD"/>
    <w:rsid w:val="006B688A"/>
    <w:rsid w:val="006C02EC"/>
    <w:rsid w:val="006C56C6"/>
    <w:rsid w:val="006D12D1"/>
    <w:rsid w:val="006D406B"/>
    <w:rsid w:val="006E1118"/>
    <w:rsid w:val="006E5209"/>
    <w:rsid w:val="006E53E0"/>
    <w:rsid w:val="006E5FF3"/>
    <w:rsid w:val="006E6869"/>
    <w:rsid w:val="006F1149"/>
    <w:rsid w:val="006F589C"/>
    <w:rsid w:val="006F7DB3"/>
    <w:rsid w:val="007034B0"/>
    <w:rsid w:val="007117AE"/>
    <w:rsid w:val="00722C98"/>
    <w:rsid w:val="0072351F"/>
    <w:rsid w:val="00725DB8"/>
    <w:rsid w:val="00727A73"/>
    <w:rsid w:val="00730672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8054C"/>
    <w:rsid w:val="00782CE3"/>
    <w:rsid w:val="00790361"/>
    <w:rsid w:val="00796E38"/>
    <w:rsid w:val="007A1EA3"/>
    <w:rsid w:val="007A39C3"/>
    <w:rsid w:val="007A59BF"/>
    <w:rsid w:val="007B2C45"/>
    <w:rsid w:val="007B411E"/>
    <w:rsid w:val="007B4840"/>
    <w:rsid w:val="007B7059"/>
    <w:rsid w:val="007B7B58"/>
    <w:rsid w:val="007C0655"/>
    <w:rsid w:val="007C11F1"/>
    <w:rsid w:val="007C5234"/>
    <w:rsid w:val="007C70AF"/>
    <w:rsid w:val="007D6AC7"/>
    <w:rsid w:val="007E2198"/>
    <w:rsid w:val="007E35A8"/>
    <w:rsid w:val="007F6C97"/>
    <w:rsid w:val="00801412"/>
    <w:rsid w:val="0080159C"/>
    <w:rsid w:val="00801F88"/>
    <w:rsid w:val="00802332"/>
    <w:rsid w:val="00802501"/>
    <w:rsid w:val="00802A95"/>
    <w:rsid w:val="00802E8E"/>
    <w:rsid w:val="00805539"/>
    <w:rsid w:val="00815ED1"/>
    <w:rsid w:val="00846F16"/>
    <w:rsid w:val="00851714"/>
    <w:rsid w:val="00854ACF"/>
    <w:rsid w:val="008568CC"/>
    <w:rsid w:val="00865702"/>
    <w:rsid w:val="00865A10"/>
    <w:rsid w:val="0087367C"/>
    <w:rsid w:val="008757EB"/>
    <w:rsid w:val="00876A2F"/>
    <w:rsid w:val="00880F7E"/>
    <w:rsid w:val="008847ED"/>
    <w:rsid w:val="008968A1"/>
    <w:rsid w:val="008A2375"/>
    <w:rsid w:val="008C1581"/>
    <w:rsid w:val="008C527E"/>
    <w:rsid w:val="008C66A4"/>
    <w:rsid w:val="008D44D3"/>
    <w:rsid w:val="008E6947"/>
    <w:rsid w:val="008F6AF8"/>
    <w:rsid w:val="008F7088"/>
    <w:rsid w:val="00902518"/>
    <w:rsid w:val="00911AED"/>
    <w:rsid w:val="00915BB8"/>
    <w:rsid w:val="00916446"/>
    <w:rsid w:val="00920760"/>
    <w:rsid w:val="00920ECB"/>
    <w:rsid w:val="00920F47"/>
    <w:rsid w:val="00925854"/>
    <w:rsid w:val="00927907"/>
    <w:rsid w:val="00931F91"/>
    <w:rsid w:val="00933CEF"/>
    <w:rsid w:val="009378C7"/>
    <w:rsid w:val="00940CB4"/>
    <w:rsid w:val="009429B1"/>
    <w:rsid w:val="0094470C"/>
    <w:rsid w:val="00951B45"/>
    <w:rsid w:val="00951C14"/>
    <w:rsid w:val="00955938"/>
    <w:rsid w:val="00975E08"/>
    <w:rsid w:val="0098418E"/>
    <w:rsid w:val="00984F70"/>
    <w:rsid w:val="009A0394"/>
    <w:rsid w:val="009A62A9"/>
    <w:rsid w:val="009B30D2"/>
    <w:rsid w:val="009C62B2"/>
    <w:rsid w:val="009C72CD"/>
    <w:rsid w:val="009D274C"/>
    <w:rsid w:val="009D3F8C"/>
    <w:rsid w:val="009D51F9"/>
    <w:rsid w:val="009D58AB"/>
    <w:rsid w:val="009D5A3A"/>
    <w:rsid w:val="009D6DDE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153EA"/>
    <w:rsid w:val="00A16B43"/>
    <w:rsid w:val="00A170A5"/>
    <w:rsid w:val="00A175CA"/>
    <w:rsid w:val="00A210A1"/>
    <w:rsid w:val="00A2124B"/>
    <w:rsid w:val="00A22A39"/>
    <w:rsid w:val="00A23D7C"/>
    <w:rsid w:val="00A242A6"/>
    <w:rsid w:val="00A33217"/>
    <w:rsid w:val="00A409AE"/>
    <w:rsid w:val="00A41EB2"/>
    <w:rsid w:val="00A434FD"/>
    <w:rsid w:val="00A458A2"/>
    <w:rsid w:val="00A5189D"/>
    <w:rsid w:val="00A536AE"/>
    <w:rsid w:val="00A5555D"/>
    <w:rsid w:val="00A560BD"/>
    <w:rsid w:val="00A60A41"/>
    <w:rsid w:val="00A60F87"/>
    <w:rsid w:val="00A6102F"/>
    <w:rsid w:val="00A65048"/>
    <w:rsid w:val="00A668CE"/>
    <w:rsid w:val="00A74145"/>
    <w:rsid w:val="00A74843"/>
    <w:rsid w:val="00A771A7"/>
    <w:rsid w:val="00A863FC"/>
    <w:rsid w:val="00A936AD"/>
    <w:rsid w:val="00A951E2"/>
    <w:rsid w:val="00A95577"/>
    <w:rsid w:val="00AA3BC4"/>
    <w:rsid w:val="00AA4111"/>
    <w:rsid w:val="00AB0A2A"/>
    <w:rsid w:val="00AB31A9"/>
    <w:rsid w:val="00AB66B2"/>
    <w:rsid w:val="00AC2F7F"/>
    <w:rsid w:val="00AC3A36"/>
    <w:rsid w:val="00AC4C92"/>
    <w:rsid w:val="00AD26C4"/>
    <w:rsid w:val="00AD547D"/>
    <w:rsid w:val="00AD568A"/>
    <w:rsid w:val="00AE2EB7"/>
    <w:rsid w:val="00AE3B30"/>
    <w:rsid w:val="00AF1ACE"/>
    <w:rsid w:val="00AF2AF8"/>
    <w:rsid w:val="00AF66BA"/>
    <w:rsid w:val="00B036C3"/>
    <w:rsid w:val="00B06272"/>
    <w:rsid w:val="00B07063"/>
    <w:rsid w:val="00B106BB"/>
    <w:rsid w:val="00B16930"/>
    <w:rsid w:val="00B22A67"/>
    <w:rsid w:val="00B24038"/>
    <w:rsid w:val="00B3417E"/>
    <w:rsid w:val="00B357B2"/>
    <w:rsid w:val="00B358BE"/>
    <w:rsid w:val="00B36EB5"/>
    <w:rsid w:val="00B41757"/>
    <w:rsid w:val="00B427A0"/>
    <w:rsid w:val="00B43596"/>
    <w:rsid w:val="00B46360"/>
    <w:rsid w:val="00B507B0"/>
    <w:rsid w:val="00B57D4E"/>
    <w:rsid w:val="00B616E1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A43E3"/>
    <w:rsid w:val="00BA5514"/>
    <w:rsid w:val="00BB30EA"/>
    <w:rsid w:val="00BB4D8A"/>
    <w:rsid w:val="00BB6DB7"/>
    <w:rsid w:val="00BC02D5"/>
    <w:rsid w:val="00BC6A04"/>
    <w:rsid w:val="00BD1538"/>
    <w:rsid w:val="00BD5A4F"/>
    <w:rsid w:val="00BE5723"/>
    <w:rsid w:val="00BE5DEA"/>
    <w:rsid w:val="00BE7EBB"/>
    <w:rsid w:val="00BF32B6"/>
    <w:rsid w:val="00BF4BFC"/>
    <w:rsid w:val="00BF7AD9"/>
    <w:rsid w:val="00BF7FF5"/>
    <w:rsid w:val="00C01867"/>
    <w:rsid w:val="00C034D3"/>
    <w:rsid w:val="00C04416"/>
    <w:rsid w:val="00C04AF5"/>
    <w:rsid w:val="00C1511B"/>
    <w:rsid w:val="00C163D1"/>
    <w:rsid w:val="00C41EEF"/>
    <w:rsid w:val="00C440E8"/>
    <w:rsid w:val="00C452D6"/>
    <w:rsid w:val="00C465DE"/>
    <w:rsid w:val="00C53209"/>
    <w:rsid w:val="00C61052"/>
    <w:rsid w:val="00C8034C"/>
    <w:rsid w:val="00CA0C0B"/>
    <w:rsid w:val="00CA5F57"/>
    <w:rsid w:val="00CB6E67"/>
    <w:rsid w:val="00CB74B6"/>
    <w:rsid w:val="00CC1988"/>
    <w:rsid w:val="00CC37B8"/>
    <w:rsid w:val="00CC70F1"/>
    <w:rsid w:val="00CE0787"/>
    <w:rsid w:val="00CE5026"/>
    <w:rsid w:val="00CE54F0"/>
    <w:rsid w:val="00CF173E"/>
    <w:rsid w:val="00D0732F"/>
    <w:rsid w:val="00D163DB"/>
    <w:rsid w:val="00D251DE"/>
    <w:rsid w:val="00D30E8C"/>
    <w:rsid w:val="00D350A8"/>
    <w:rsid w:val="00D356B7"/>
    <w:rsid w:val="00D3698B"/>
    <w:rsid w:val="00D37FEC"/>
    <w:rsid w:val="00D53445"/>
    <w:rsid w:val="00D546E2"/>
    <w:rsid w:val="00D61279"/>
    <w:rsid w:val="00D63AA6"/>
    <w:rsid w:val="00D65632"/>
    <w:rsid w:val="00D720BA"/>
    <w:rsid w:val="00D753DB"/>
    <w:rsid w:val="00D76256"/>
    <w:rsid w:val="00D82538"/>
    <w:rsid w:val="00D90229"/>
    <w:rsid w:val="00D91BA6"/>
    <w:rsid w:val="00D91DFD"/>
    <w:rsid w:val="00D92804"/>
    <w:rsid w:val="00D964F9"/>
    <w:rsid w:val="00D96E08"/>
    <w:rsid w:val="00DB5D72"/>
    <w:rsid w:val="00DC2736"/>
    <w:rsid w:val="00DC3729"/>
    <w:rsid w:val="00DD4986"/>
    <w:rsid w:val="00DE55EB"/>
    <w:rsid w:val="00DE7B1D"/>
    <w:rsid w:val="00DF0BDE"/>
    <w:rsid w:val="00DF6D5D"/>
    <w:rsid w:val="00E05D9C"/>
    <w:rsid w:val="00E21487"/>
    <w:rsid w:val="00E22D9E"/>
    <w:rsid w:val="00E269E6"/>
    <w:rsid w:val="00E359A0"/>
    <w:rsid w:val="00E37924"/>
    <w:rsid w:val="00E411EA"/>
    <w:rsid w:val="00E44448"/>
    <w:rsid w:val="00E45BF5"/>
    <w:rsid w:val="00E46918"/>
    <w:rsid w:val="00E50D57"/>
    <w:rsid w:val="00E6041D"/>
    <w:rsid w:val="00E64293"/>
    <w:rsid w:val="00E66541"/>
    <w:rsid w:val="00E672E1"/>
    <w:rsid w:val="00E71F51"/>
    <w:rsid w:val="00E7690D"/>
    <w:rsid w:val="00E7717E"/>
    <w:rsid w:val="00E80F8D"/>
    <w:rsid w:val="00E8132B"/>
    <w:rsid w:val="00E866A8"/>
    <w:rsid w:val="00E877F1"/>
    <w:rsid w:val="00E90F79"/>
    <w:rsid w:val="00E9359E"/>
    <w:rsid w:val="00E979D2"/>
    <w:rsid w:val="00EA38BE"/>
    <w:rsid w:val="00EA5BA3"/>
    <w:rsid w:val="00EC06F7"/>
    <w:rsid w:val="00ED0A1D"/>
    <w:rsid w:val="00EE742B"/>
    <w:rsid w:val="00F0086A"/>
    <w:rsid w:val="00F06345"/>
    <w:rsid w:val="00F076D4"/>
    <w:rsid w:val="00F17371"/>
    <w:rsid w:val="00F21C9E"/>
    <w:rsid w:val="00F24EE8"/>
    <w:rsid w:val="00F34B06"/>
    <w:rsid w:val="00F403B5"/>
    <w:rsid w:val="00F44479"/>
    <w:rsid w:val="00F50A87"/>
    <w:rsid w:val="00F512CC"/>
    <w:rsid w:val="00F63FC3"/>
    <w:rsid w:val="00F7322D"/>
    <w:rsid w:val="00F74C50"/>
    <w:rsid w:val="00F76223"/>
    <w:rsid w:val="00F80C86"/>
    <w:rsid w:val="00F904FC"/>
    <w:rsid w:val="00F91885"/>
    <w:rsid w:val="00FA0088"/>
    <w:rsid w:val="00FA213E"/>
    <w:rsid w:val="00FB3989"/>
    <w:rsid w:val="00FB72BD"/>
    <w:rsid w:val="00FB75CE"/>
    <w:rsid w:val="00FC449D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63EA"/>
    <w:rsid w:val="00FE7681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79D8"/>
  <w15:docId w15:val="{4CBC9A52-0E41-4956-AFD9-E393598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link w:val="a8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basedOn w:val="a0"/>
    <w:qFormat/>
    <w:rsid w:val="002F5BAB"/>
    <w:rPr>
      <w:i/>
      <w:iCs/>
    </w:rPr>
  </w:style>
  <w:style w:type="character" w:styleId="aa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c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d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e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79D2"/>
  </w:style>
  <w:style w:type="paragraph" w:styleId="af0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uiPriority w:val="99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2">
    <w:name w:val="Title"/>
    <w:basedOn w:val="a"/>
    <w:link w:val="af3"/>
    <w:qFormat/>
    <w:rsid w:val="001E5A74"/>
    <w:pPr>
      <w:jc w:val="center"/>
    </w:pPr>
    <w:rPr>
      <w:b/>
      <w:bCs/>
      <w:szCs w:val="24"/>
    </w:rPr>
  </w:style>
  <w:style w:type="character" w:customStyle="1" w:styleId="af3">
    <w:name w:val="Заголовок Знак"/>
    <w:basedOn w:val="a0"/>
    <w:link w:val="af2"/>
    <w:rsid w:val="001E5A74"/>
    <w:rPr>
      <w:b/>
      <w:bCs/>
      <w:sz w:val="28"/>
      <w:szCs w:val="24"/>
    </w:rPr>
  </w:style>
  <w:style w:type="paragraph" w:customStyle="1" w:styleId="af4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5">
    <w:name w:val="List Paragraph"/>
    <w:basedOn w:val="a"/>
    <w:uiPriority w:val="34"/>
    <w:qFormat/>
    <w:rsid w:val="00167997"/>
    <w:pPr>
      <w:ind w:left="720"/>
      <w:contextualSpacing/>
    </w:pPr>
  </w:style>
  <w:style w:type="paragraph" w:customStyle="1" w:styleId="tex1st">
    <w:name w:val="tex1st"/>
    <w:basedOn w:val="a"/>
    <w:rsid w:val="002861E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8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61E3"/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rsid w:val="00951C14"/>
    <w:rPr>
      <w:sz w:val="28"/>
      <w:lang w:eastAsia="ar-SA"/>
    </w:rPr>
  </w:style>
  <w:style w:type="paragraph" w:customStyle="1" w:styleId="12">
    <w:name w:val="Обычный1"/>
    <w:rsid w:val="00951C14"/>
    <w:pPr>
      <w:widowControl w:val="0"/>
    </w:pPr>
  </w:style>
  <w:style w:type="paragraph" w:customStyle="1" w:styleId="21">
    <w:name w:val="Основной текст 21"/>
    <w:basedOn w:val="12"/>
    <w:rsid w:val="00951C14"/>
    <w:pPr>
      <w:jc w:val="center"/>
    </w:pPr>
  </w:style>
  <w:style w:type="paragraph" w:customStyle="1" w:styleId="13">
    <w:name w:val="заголовок 1"/>
    <w:basedOn w:val="12"/>
    <w:next w:val="12"/>
    <w:rsid w:val="00951C14"/>
    <w:pPr>
      <w:keepNext/>
      <w:spacing w:before="280" w:line="-280" w:lineRule="auto"/>
      <w:ind w:left="20"/>
      <w:jc w:val="center"/>
    </w:pPr>
    <w:rPr>
      <w:sz w:val="32"/>
    </w:rPr>
  </w:style>
  <w:style w:type="paragraph" w:styleId="af6">
    <w:name w:val="caption"/>
    <w:basedOn w:val="12"/>
    <w:qFormat/>
    <w:rsid w:val="00951C14"/>
    <w:pPr>
      <w:jc w:val="center"/>
    </w:pPr>
    <w:rPr>
      <w:sz w:val="32"/>
    </w:rPr>
  </w:style>
  <w:style w:type="paragraph" w:customStyle="1" w:styleId="ConsNonformat">
    <w:name w:val="ConsNonformat"/>
    <w:rsid w:val="00951C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1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951C1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0">
    <w:name w:val="Основной текст с отступом 21"/>
    <w:basedOn w:val="a"/>
    <w:rsid w:val="00951C14"/>
    <w:pPr>
      <w:widowControl w:val="0"/>
      <w:suppressAutoHyphens/>
      <w:ind w:firstLine="851"/>
      <w:jc w:val="both"/>
    </w:pPr>
    <w:rPr>
      <w:rFonts w:eastAsia="Lucida Sans Unicode"/>
      <w:kern w:val="2"/>
      <w:szCs w:val="24"/>
    </w:rPr>
  </w:style>
  <w:style w:type="character" w:customStyle="1" w:styleId="Bodytext2">
    <w:name w:val="Body text (2)_"/>
    <w:basedOn w:val="a0"/>
    <w:rsid w:val="00E71F5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E71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63C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7">
    <w:name w:val="Table Grid"/>
    <w:basedOn w:val="a1"/>
    <w:uiPriority w:val="59"/>
    <w:rsid w:val="00113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B167-A077-4977-91FD-48B02363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25819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User</cp:lastModifiedBy>
  <cp:revision>16</cp:revision>
  <cp:lastPrinted>2020-05-25T06:14:00Z</cp:lastPrinted>
  <dcterms:created xsi:type="dcterms:W3CDTF">2020-04-22T12:21:00Z</dcterms:created>
  <dcterms:modified xsi:type="dcterms:W3CDTF">2020-05-25T06:15:00Z</dcterms:modified>
</cp:coreProperties>
</file>